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E58A" w14:textId="77777777" w:rsidR="00590195" w:rsidRPr="004850A3" w:rsidRDefault="00590195" w:rsidP="00590195">
      <w:pPr>
        <w:spacing w:after="200" w:line="276" w:lineRule="auto"/>
        <w:jc w:val="center"/>
        <w:rPr>
          <w:rFonts w:ascii="Calibri" w:eastAsia="Calibri" w:hAnsi="Calibri"/>
          <w:sz w:val="22"/>
          <w:szCs w:val="22"/>
        </w:rPr>
      </w:pPr>
      <w:r w:rsidRPr="004850A3">
        <w:rPr>
          <w:rFonts w:ascii="Arial" w:eastAsia="Calibri" w:hAnsi="Arial" w:cs="Arial"/>
          <w:noProof/>
        </w:rPr>
        <w:drawing>
          <wp:inline distT="0" distB="0" distL="0" distR="0" wp14:anchorId="2E2EE63D" wp14:editId="2E2EE63E">
            <wp:extent cx="2628900" cy="2038350"/>
            <wp:effectExtent l="0" t="0" r="0" b="0"/>
            <wp:docPr id="2" name="Picture 2"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2E2EE58B" w14:textId="77777777" w:rsidR="00590195" w:rsidRPr="00644FB1" w:rsidRDefault="00590195" w:rsidP="00590195">
      <w:pPr>
        <w:spacing w:after="200" w:line="276" w:lineRule="auto"/>
        <w:jc w:val="center"/>
        <w:rPr>
          <w:rFonts w:asciiTheme="minorHAnsi" w:eastAsia="Calibri" w:hAnsiTheme="minorHAnsi"/>
          <w:sz w:val="22"/>
          <w:szCs w:val="22"/>
        </w:rPr>
      </w:pPr>
    </w:p>
    <w:p w14:paraId="2E2EE58C" w14:textId="77777777" w:rsidR="00590195" w:rsidRPr="00644FB1" w:rsidRDefault="00590195" w:rsidP="00590195">
      <w:pPr>
        <w:spacing w:after="200" w:line="276" w:lineRule="auto"/>
        <w:jc w:val="center"/>
        <w:rPr>
          <w:rFonts w:asciiTheme="minorHAnsi" w:eastAsia="Calibri" w:hAnsiTheme="minorHAnsi"/>
          <w:b/>
          <w:sz w:val="96"/>
          <w:szCs w:val="22"/>
        </w:rPr>
      </w:pPr>
      <w:r w:rsidRPr="00644FB1">
        <w:rPr>
          <w:rFonts w:asciiTheme="minorHAnsi" w:eastAsia="Calibri" w:hAnsiTheme="minorHAnsi"/>
          <w:b/>
          <w:sz w:val="96"/>
          <w:szCs w:val="22"/>
        </w:rPr>
        <w:t>Health and Safety Plan</w:t>
      </w:r>
    </w:p>
    <w:p w14:paraId="2E2EE58D" w14:textId="77777777" w:rsidR="00590195" w:rsidRPr="00644FB1" w:rsidRDefault="00590195" w:rsidP="00590195">
      <w:pPr>
        <w:spacing w:after="200" w:line="276" w:lineRule="auto"/>
        <w:rPr>
          <w:rFonts w:asciiTheme="minorHAnsi" w:eastAsia="Calibri" w:hAnsiTheme="minorHAnsi"/>
          <w:sz w:val="22"/>
          <w:szCs w:val="22"/>
        </w:rPr>
      </w:pPr>
    </w:p>
    <w:p w14:paraId="2E2EE58E" w14:textId="77777777" w:rsidR="00590195" w:rsidRPr="00644FB1" w:rsidRDefault="00590195" w:rsidP="00590195">
      <w:pPr>
        <w:spacing w:after="200" w:line="276" w:lineRule="auto"/>
        <w:rPr>
          <w:rFonts w:asciiTheme="minorHAnsi" w:eastAsia="Calibri" w:hAnsiTheme="minorHAnsi"/>
          <w:sz w:val="22"/>
          <w:szCs w:val="22"/>
        </w:rPr>
      </w:pPr>
    </w:p>
    <w:p w14:paraId="2E2EE58F" w14:textId="20F29A85" w:rsidR="00590195" w:rsidRPr="00644FB1" w:rsidRDefault="00590195" w:rsidP="00590195">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Policy reviewed by</w:t>
      </w:r>
      <w:r w:rsidR="000166F3">
        <w:rPr>
          <w:rFonts w:asciiTheme="minorHAnsi" w:eastAsia="Calibri" w:hAnsiTheme="minorHAnsi"/>
          <w:sz w:val="22"/>
          <w:szCs w:val="22"/>
        </w:rPr>
        <w:t xml:space="preserve"> CA</w:t>
      </w:r>
    </w:p>
    <w:p w14:paraId="2E2EE590" w14:textId="7875A80E" w:rsidR="00590195" w:rsidRPr="00644FB1" w:rsidRDefault="00590195" w:rsidP="00590195">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Review date:</w:t>
      </w:r>
      <w:r w:rsidR="00C57044">
        <w:rPr>
          <w:rFonts w:asciiTheme="minorHAnsi" w:eastAsia="Calibri" w:hAnsiTheme="minorHAnsi"/>
          <w:sz w:val="22"/>
          <w:szCs w:val="22"/>
        </w:rPr>
        <w:t xml:space="preserve"> </w:t>
      </w:r>
      <w:r w:rsidR="005926EE">
        <w:rPr>
          <w:rFonts w:asciiTheme="minorHAnsi" w:eastAsia="Calibri" w:hAnsiTheme="minorHAnsi"/>
          <w:sz w:val="22"/>
          <w:szCs w:val="22"/>
        </w:rPr>
        <w:t>June</w:t>
      </w:r>
      <w:r w:rsidR="000166F3">
        <w:rPr>
          <w:rFonts w:asciiTheme="minorHAnsi" w:eastAsia="Calibri" w:hAnsiTheme="minorHAnsi"/>
          <w:sz w:val="22"/>
          <w:szCs w:val="22"/>
        </w:rPr>
        <w:t xml:space="preserve"> 2021</w:t>
      </w:r>
    </w:p>
    <w:p w14:paraId="2E2EE591" w14:textId="062DCDFB" w:rsidR="00590195" w:rsidRPr="00644FB1" w:rsidRDefault="00590195" w:rsidP="00590195">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Submission:</w:t>
      </w:r>
      <w:r w:rsidR="00C57044">
        <w:rPr>
          <w:rFonts w:asciiTheme="minorHAnsi" w:eastAsia="Calibri" w:hAnsiTheme="minorHAnsi"/>
          <w:sz w:val="22"/>
          <w:szCs w:val="22"/>
        </w:rPr>
        <w:t xml:space="preserve"> </w:t>
      </w:r>
      <w:r w:rsidR="005926EE">
        <w:rPr>
          <w:rFonts w:asciiTheme="minorHAnsi" w:eastAsia="Calibri" w:hAnsiTheme="minorHAnsi"/>
          <w:sz w:val="22"/>
          <w:szCs w:val="22"/>
        </w:rPr>
        <w:t>June</w:t>
      </w:r>
      <w:r w:rsidR="000166F3">
        <w:rPr>
          <w:rFonts w:asciiTheme="minorHAnsi" w:eastAsia="Calibri" w:hAnsiTheme="minorHAnsi"/>
          <w:sz w:val="22"/>
          <w:szCs w:val="22"/>
        </w:rPr>
        <w:t xml:space="preserve"> 2022</w:t>
      </w:r>
    </w:p>
    <w:p w14:paraId="2E2EE592" w14:textId="572CD0D5" w:rsidR="00590195" w:rsidRPr="00644FB1" w:rsidRDefault="00590195" w:rsidP="00590195">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Policy actioned from:</w:t>
      </w:r>
      <w:r w:rsidR="005926EE">
        <w:rPr>
          <w:rFonts w:asciiTheme="minorHAnsi" w:eastAsia="Calibri" w:hAnsiTheme="minorHAnsi"/>
          <w:b/>
          <w:sz w:val="22"/>
          <w:szCs w:val="22"/>
        </w:rPr>
        <w:t xml:space="preserve"> </w:t>
      </w:r>
      <w:r w:rsidR="005926EE">
        <w:rPr>
          <w:rFonts w:asciiTheme="minorHAnsi" w:eastAsia="Calibri" w:hAnsiTheme="minorHAnsi"/>
          <w:sz w:val="22"/>
          <w:szCs w:val="22"/>
        </w:rPr>
        <w:t>September</w:t>
      </w:r>
      <w:r w:rsidR="000166F3">
        <w:rPr>
          <w:rFonts w:asciiTheme="minorHAnsi" w:eastAsia="Calibri" w:hAnsiTheme="minorHAnsi"/>
          <w:sz w:val="22"/>
          <w:szCs w:val="22"/>
        </w:rPr>
        <w:t xml:space="preserve"> 2021 – August 2022</w:t>
      </w:r>
    </w:p>
    <w:p w14:paraId="2E2EE593" w14:textId="33532A05" w:rsidR="00590195" w:rsidRPr="00644FB1" w:rsidRDefault="00590195" w:rsidP="00590195">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Next review date:</w:t>
      </w:r>
      <w:r w:rsidR="000166F3">
        <w:rPr>
          <w:rFonts w:asciiTheme="minorHAnsi" w:eastAsia="Calibri" w:hAnsiTheme="minorHAnsi"/>
          <w:sz w:val="22"/>
          <w:szCs w:val="22"/>
        </w:rPr>
        <w:t xml:space="preserve"> June 2022</w:t>
      </w:r>
    </w:p>
    <w:p w14:paraId="2E2EE594" w14:textId="4E46E7CE" w:rsidR="00590195" w:rsidRPr="00644FB1" w:rsidRDefault="00590195" w:rsidP="00590195">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Reviewer’s Signature:</w:t>
      </w:r>
      <w:r w:rsidR="000166F3">
        <w:rPr>
          <w:rFonts w:asciiTheme="minorHAnsi" w:eastAsia="Calibri" w:hAnsiTheme="minorHAnsi"/>
          <w:sz w:val="22"/>
          <w:szCs w:val="22"/>
        </w:rPr>
        <w:t xml:space="preserve"> C</w:t>
      </w:r>
      <w:r w:rsidRPr="00644FB1">
        <w:rPr>
          <w:rFonts w:asciiTheme="minorHAnsi" w:eastAsia="Calibri" w:hAnsiTheme="minorHAnsi"/>
          <w:sz w:val="22"/>
          <w:szCs w:val="22"/>
        </w:rPr>
        <w:t>A</w:t>
      </w:r>
    </w:p>
    <w:p w14:paraId="2E2EE595" w14:textId="057A8987" w:rsidR="00590195" w:rsidRPr="00644FB1" w:rsidRDefault="00590195" w:rsidP="00590195">
      <w:pPr>
        <w:pBdr>
          <w:top w:val="single" w:sz="4" w:space="1" w:color="auto"/>
          <w:left w:val="single" w:sz="4" w:space="4" w:color="auto"/>
          <w:bottom w:val="single" w:sz="4" w:space="1" w:color="auto"/>
          <w:right w:val="single" w:sz="4" w:space="4" w:color="auto"/>
        </w:pBd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Head Teacher’s Signature:</w:t>
      </w:r>
      <w:r w:rsidR="000166F3">
        <w:rPr>
          <w:rFonts w:asciiTheme="minorHAnsi" w:eastAsia="Calibri" w:hAnsiTheme="minorHAnsi"/>
          <w:sz w:val="22"/>
          <w:szCs w:val="22"/>
        </w:rPr>
        <w:t xml:space="preserve"> RP</w:t>
      </w:r>
      <w:r w:rsidR="005B4BA4">
        <w:rPr>
          <w:rFonts w:asciiTheme="minorHAnsi" w:eastAsia="Calibri" w:hAnsiTheme="minorHAnsi"/>
          <w:sz w:val="22"/>
          <w:szCs w:val="22"/>
        </w:rPr>
        <w:t>B</w:t>
      </w:r>
    </w:p>
    <w:p w14:paraId="2E2EE596" w14:textId="77777777" w:rsidR="00590195" w:rsidRPr="00644FB1" w:rsidRDefault="00590195" w:rsidP="00590195">
      <w:pPr>
        <w:spacing w:after="200" w:line="276" w:lineRule="auto"/>
        <w:rPr>
          <w:rFonts w:ascii="Arial Narrow" w:eastAsia="Calibri" w:hAnsi="Arial Narrow"/>
          <w:b/>
          <w:sz w:val="22"/>
          <w:szCs w:val="22"/>
        </w:rPr>
      </w:pPr>
    </w:p>
    <w:p w14:paraId="2E2EE597" w14:textId="77777777" w:rsidR="00590195" w:rsidRPr="00644FB1" w:rsidRDefault="00590195" w:rsidP="00590195">
      <w:pPr>
        <w:spacing w:after="200" w:line="276" w:lineRule="auto"/>
        <w:rPr>
          <w:rFonts w:asciiTheme="minorHAnsi" w:eastAsia="Calibri" w:hAnsiTheme="minorHAnsi"/>
          <w:sz w:val="22"/>
          <w:szCs w:val="22"/>
        </w:rPr>
      </w:pPr>
      <w:r w:rsidRPr="00644FB1">
        <w:rPr>
          <w:rFonts w:asciiTheme="minorHAnsi" w:eastAsia="Calibri" w:hAnsiTheme="minorHAnsi"/>
          <w:b/>
          <w:sz w:val="22"/>
          <w:szCs w:val="22"/>
        </w:rPr>
        <w:t>Circulation</w:t>
      </w:r>
      <w:r w:rsidRPr="00644FB1">
        <w:rPr>
          <w:rFonts w:asciiTheme="minorHAnsi" w:eastAsia="Calibri" w:hAnsiTheme="minorHAnsi"/>
          <w:sz w:val="22"/>
          <w:szCs w:val="22"/>
        </w:rPr>
        <w:t>: This policy has been adopted by the governors, is addressed to all members of staff and volunteers, is available to parents on request. It applies wherever staff or volunteers are working with pupils.</w:t>
      </w:r>
    </w:p>
    <w:p w14:paraId="2E2EE598" w14:textId="77777777" w:rsidR="00590195" w:rsidRPr="00644FB1" w:rsidRDefault="00590195" w:rsidP="00590195">
      <w:pPr>
        <w:spacing w:after="200" w:line="276" w:lineRule="auto"/>
        <w:rPr>
          <w:rFonts w:asciiTheme="minorHAnsi" w:eastAsia="Calibri" w:hAnsiTheme="minorHAnsi"/>
          <w:sz w:val="22"/>
          <w:szCs w:val="22"/>
        </w:rPr>
      </w:pPr>
      <w:r w:rsidRPr="00644FB1">
        <w:rPr>
          <w:rFonts w:asciiTheme="minorHAnsi" w:eastAsia="Calibri" w:hAnsiTheme="minorHAnsi"/>
          <w:sz w:val="22"/>
          <w:szCs w:val="22"/>
        </w:rPr>
        <w:t>Please note: ‘School’ refers to St. Anthony’s School for Boys; ‘parents’ refers to parents, guardians and carers.</w:t>
      </w:r>
    </w:p>
    <w:p w14:paraId="2E2EE599" w14:textId="77777777" w:rsidR="00F5371C" w:rsidRPr="00644FB1" w:rsidRDefault="00F5371C" w:rsidP="00F5371C">
      <w:pPr>
        <w:pStyle w:val="ListParagraph"/>
        <w:numPr>
          <w:ilvl w:val="0"/>
          <w:numId w:val="1"/>
        </w:numPr>
        <w:spacing w:after="0" w:line="240" w:lineRule="auto"/>
        <w:jc w:val="both"/>
        <w:rPr>
          <w:rFonts w:asciiTheme="minorHAnsi" w:hAnsiTheme="minorHAnsi"/>
          <w:b/>
        </w:rPr>
      </w:pPr>
      <w:r w:rsidRPr="00644FB1">
        <w:rPr>
          <w:rFonts w:asciiTheme="minorHAnsi" w:hAnsiTheme="minorHAnsi"/>
          <w:b/>
        </w:rPr>
        <w:lastRenderedPageBreak/>
        <w:t xml:space="preserve">Introduction </w:t>
      </w:r>
    </w:p>
    <w:p w14:paraId="2E2EE59A" w14:textId="77777777" w:rsidR="007D2FB4" w:rsidRPr="00644FB1" w:rsidRDefault="007D2FB4" w:rsidP="007D2FB4">
      <w:pPr>
        <w:pStyle w:val="ListParagraph"/>
        <w:spacing w:after="0" w:line="240" w:lineRule="auto"/>
        <w:ind w:left="360"/>
        <w:jc w:val="both"/>
        <w:rPr>
          <w:rFonts w:asciiTheme="minorHAnsi" w:hAnsiTheme="minorHAnsi"/>
          <w:b/>
        </w:rPr>
      </w:pPr>
    </w:p>
    <w:p w14:paraId="2E2EE59B" w14:textId="1632ACAE" w:rsidR="00F5371C" w:rsidRPr="00644FB1" w:rsidRDefault="00F5371C" w:rsidP="00F5371C">
      <w:pPr>
        <w:jc w:val="both"/>
        <w:rPr>
          <w:rFonts w:asciiTheme="minorHAnsi" w:hAnsiTheme="minorHAnsi"/>
          <w:sz w:val="22"/>
          <w:szCs w:val="22"/>
        </w:rPr>
      </w:pPr>
      <w:r w:rsidRPr="00644FB1">
        <w:rPr>
          <w:rFonts w:asciiTheme="minorHAnsi" w:hAnsiTheme="minorHAnsi"/>
          <w:sz w:val="22"/>
          <w:szCs w:val="22"/>
        </w:rPr>
        <w:t xml:space="preserve">The </w:t>
      </w:r>
      <w:r w:rsidR="007D2FB4" w:rsidRPr="00644FB1">
        <w:rPr>
          <w:rFonts w:asciiTheme="minorHAnsi" w:hAnsiTheme="minorHAnsi"/>
          <w:sz w:val="22"/>
          <w:szCs w:val="22"/>
        </w:rPr>
        <w:t>St. Anthony’s School for Boys</w:t>
      </w:r>
      <w:r w:rsidR="00644FB1">
        <w:rPr>
          <w:rFonts w:asciiTheme="minorHAnsi" w:hAnsiTheme="minorHAnsi"/>
          <w:sz w:val="22"/>
          <w:szCs w:val="22"/>
        </w:rPr>
        <w:t>’</w:t>
      </w:r>
      <w:r w:rsidRPr="00644FB1">
        <w:rPr>
          <w:rFonts w:asciiTheme="minorHAnsi" w:hAnsiTheme="minorHAnsi"/>
          <w:sz w:val="22"/>
          <w:szCs w:val="22"/>
        </w:rPr>
        <w:t xml:space="preserve"> Health and Safety Plan supports the </w:t>
      </w:r>
      <w:hyperlink r:id="rId11" w:history="1">
        <w:r w:rsidR="005926EE">
          <w:rPr>
            <w:rStyle w:val="Hyperlink"/>
            <w:rFonts w:asciiTheme="minorHAnsi" w:hAnsiTheme="minorHAnsi"/>
            <w:sz w:val="22"/>
            <w:szCs w:val="22"/>
          </w:rPr>
          <w:t>Alpha Plus Group Health and Safety Policy and Arrangements</w:t>
        </w:r>
      </w:hyperlink>
      <w:r w:rsidR="005926EE">
        <w:rPr>
          <w:rFonts w:asciiTheme="minorHAnsi" w:hAnsiTheme="minorHAnsi"/>
          <w:sz w:val="22"/>
          <w:szCs w:val="22"/>
        </w:rPr>
        <w:t xml:space="preserve"> </w:t>
      </w:r>
      <w:r w:rsidRPr="00644FB1">
        <w:rPr>
          <w:rFonts w:asciiTheme="minorHAnsi" w:hAnsiTheme="minorHAnsi"/>
          <w:sz w:val="22"/>
          <w:szCs w:val="22"/>
        </w:rPr>
        <w:t xml:space="preserve">which are available on the </w:t>
      </w:r>
      <w:hyperlink r:id="rId12" w:history="1">
        <w:r w:rsidRPr="00EF47B3">
          <w:rPr>
            <w:rStyle w:val="Hyperlink"/>
            <w:rFonts w:asciiTheme="minorHAnsi" w:hAnsiTheme="minorHAnsi"/>
            <w:sz w:val="22"/>
            <w:szCs w:val="22"/>
          </w:rPr>
          <w:t>Portal</w:t>
        </w:r>
      </w:hyperlink>
      <w:r w:rsidRPr="00644FB1">
        <w:rPr>
          <w:rFonts w:asciiTheme="minorHAnsi" w:hAnsiTheme="minorHAnsi"/>
          <w:sz w:val="22"/>
          <w:szCs w:val="22"/>
        </w:rPr>
        <w:t>. The Health and Safety Plan is a statement of the practical and specific health and safety arrangements established within the school.</w:t>
      </w:r>
    </w:p>
    <w:p w14:paraId="2E2EE59C" w14:textId="77777777" w:rsidR="00721FAF" w:rsidRPr="00644FB1" w:rsidRDefault="00721FAF" w:rsidP="00F5371C">
      <w:pPr>
        <w:jc w:val="both"/>
        <w:rPr>
          <w:rFonts w:asciiTheme="minorHAnsi" w:hAnsiTheme="minorHAnsi"/>
          <w:b/>
          <w:sz w:val="22"/>
          <w:szCs w:val="22"/>
        </w:rPr>
      </w:pPr>
    </w:p>
    <w:p w14:paraId="2E2EE59D" w14:textId="77777777" w:rsidR="00F5371C" w:rsidRPr="00644FB1" w:rsidRDefault="00F5371C" w:rsidP="00F5371C">
      <w:pPr>
        <w:jc w:val="both"/>
        <w:rPr>
          <w:rFonts w:asciiTheme="minorHAnsi" w:hAnsiTheme="minorHAnsi"/>
          <w:sz w:val="22"/>
          <w:szCs w:val="22"/>
        </w:rPr>
      </w:pPr>
      <w:r w:rsidRPr="00644FB1">
        <w:rPr>
          <w:rFonts w:asciiTheme="minorHAnsi" w:hAnsiTheme="minorHAnsi"/>
          <w:sz w:val="22"/>
          <w:szCs w:val="22"/>
        </w:rPr>
        <w:t>The Health and Safety Plan is not intended to duplicate the Group Policy and Arrangements, but rather represents a statement of the actions taken by the Head to ensure compliance with health and safety law.</w:t>
      </w:r>
    </w:p>
    <w:p w14:paraId="2E2EE59E" w14:textId="77777777" w:rsidR="00721FAF" w:rsidRPr="00644FB1" w:rsidRDefault="00721FAF" w:rsidP="00F5371C">
      <w:pPr>
        <w:jc w:val="both"/>
        <w:rPr>
          <w:rFonts w:asciiTheme="minorHAnsi" w:hAnsiTheme="minorHAnsi"/>
          <w:sz w:val="22"/>
          <w:szCs w:val="22"/>
        </w:rPr>
      </w:pPr>
    </w:p>
    <w:p w14:paraId="2E2EE59F" w14:textId="77777777" w:rsidR="00F5371C" w:rsidRPr="00644FB1" w:rsidRDefault="00F5371C" w:rsidP="00F5371C">
      <w:pPr>
        <w:jc w:val="both"/>
        <w:rPr>
          <w:rFonts w:asciiTheme="minorHAnsi" w:hAnsiTheme="minorHAnsi"/>
          <w:sz w:val="22"/>
          <w:szCs w:val="22"/>
        </w:rPr>
      </w:pPr>
      <w:r w:rsidRPr="00644FB1">
        <w:rPr>
          <w:rFonts w:asciiTheme="minorHAnsi" w:hAnsiTheme="minorHAnsi"/>
          <w:sz w:val="22"/>
          <w:szCs w:val="22"/>
        </w:rPr>
        <w:t xml:space="preserve">The </w:t>
      </w:r>
      <w:r w:rsidR="0068768E" w:rsidRPr="00644FB1">
        <w:rPr>
          <w:rFonts w:asciiTheme="minorHAnsi" w:hAnsiTheme="minorHAnsi"/>
          <w:sz w:val="22"/>
          <w:szCs w:val="22"/>
        </w:rPr>
        <w:t>Health and S</w:t>
      </w:r>
      <w:r w:rsidRPr="00644FB1">
        <w:rPr>
          <w:rFonts w:asciiTheme="minorHAnsi" w:hAnsiTheme="minorHAnsi"/>
          <w:sz w:val="22"/>
          <w:szCs w:val="22"/>
        </w:rPr>
        <w:t xml:space="preserve">afety </w:t>
      </w:r>
      <w:r w:rsidR="0068768E" w:rsidRPr="00644FB1">
        <w:rPr>
          <w:rFonts w:asciiTheme="minorHAnsi" w:hAnsiTheme="minorHAnsi"/>
          <w:sz w:val="22"/>
          <w:szCs w:val="22"/>
        </w:rPr>
        <w:t>P</w:t>
      </w:r>
      <w:r w:rsidRPr="00644FB1">
        <w:rPr>
          <w:rFonts w:asciiTheme="minorHAnsi" w:hAnsiTheme="minorHAnsi"/>
          <w:sz w:val="22"/>
          <w:szCs w:val="22"/>
        </w:rPr>
        <w:t xml:space="preserve">lan will be agreed by the </w:t>
      </w:r>
      <w:r w:rsidR="0068768E" w:rsidRPr="00644FB1">
        <w:rPr>
          <w:rFonts w:asciiTheme="minorHAnsi" w:hAnsiTheme="minorHAnsi"/>
          <w:sz w:val="22"/>
          <w:szCs w:val="22"/>
        </w:rPr>
        <w:t>Senior L</w:t>
      </w:r>
      <w:r w:rsidRPr="00644FB1">
        <w:rPr>
          <w:rFonts w:asciiTheme="minorHAnsi" w:hAnsiTheme="minorHAnsi"/>
          <w:sz w:val="22"/>
          <w:szCs w:val="22"/>
        </w:rPr>
        <w:t xml:space="preserve">eadership </w:t>
      </w:r>
      <w:r w:rsidR="0068768E" w:rsidRPr="00644FB1">
        <w:rPr>
          <w:rFonts w:asciiTheme="minorHAnsi" w:hAnsiTheme="minorHAnsi"/>
          <w:sz w:val="22"/>
          <w:szCs w:val="22"/>
        </w:rPr>
        <w:t>T</w:t>
      </w:r>
      <w:r w:rsidRPr="00644FB1">
        <w:rPr>
          <w:rFonts w:asciiTheme="minorHAnsi" w:hAnsiTheme="minorHAnsi"/>
          <w:sz w:val="22"/>
          <w:szCs w:val="22"/>
        </w:rPr>
        <w:t xml:space="preserve">eam and staff representatives and subject </w:t>
      </w:r>
      <w:r w:rsidR="00721FAF" w:rsidRPr="00644FB1">
        <w:rPr>
          <w:rFonts w:asciiTheme="minorHAnsi" w:hAnsiTheme="minorHAnsi"/>
          <w:sz w:val="22"/>
          <w:szCs w:val="22"/>
        </w:rPr>
        <w:t xml:space="preserve">to </w:t>
      </w:r>
      <w:r w:rsidRPr="00644FB1">
        <w:rPr>
          <w:rFonts w:asciiTheme="minorHAnsi" w:hAnsiTheme="minorHAnsi"/>
          <w:sz w:val="22"/>
          <w:szCs w:val="22"/>
        </w:rPr>
        <w:t>review annually or in the event of any significant change.</w:t>
      </w:r>
    </w:p>
    <w:p w14:paraId="2E2EE5A0" w14:textId="77777777" w:rsidR="00F5371C" w:rsidRPr="00644FB1" w:rsidRDefault="00F5371C" w:rsidP="00F5371C">
      <w:pPr>
        <w:jc w:val="both"/>
        <w:rPr>
          <w:rFonts w:asciiTheme="minorHAnsi" w:hAnsiTheme="minorHAnsi"/>
          <w:sz w:val="22"/>
          <w:szCs w:val="22"/>
        </w:rPr>
      </w:pPr>
    </w:p>
    <w:p w14:paraId="2E2EE5A1" w14:textId="77777777" w:rsidR="00F5371C" w:rsidRPr="00644FB1" w:rsidRDefault="00F5371C" w:rsidP="00F5371C">
      <w:pPr>
        <w:jc w:val="both"/>
        <w:rPr>
          <w:rFonts w:asciiTheme="minorHAnsi" w:hAnsiTheme="minorHAnsi"/>
          <w:sz w:val="22"/>
          <w:szCs w:val="22"/>
        </w:rPr>
      </w:pPr>
    </w:p>
    <w:p w14:paraId="2E2EE5A2" w14:textId="77777777" w:rsidR="00F5371C" w:rsidRPr="00644FB1" w:rsidRDefault="00765053" w:rsidP="00F5371C">
      <w:pPr>
        <w:pStyle w:val="ListParagraph"/>
        <w:numPr>
          <w:ilvl w:val="0"/>
          <w:numId w:val="1"/>
        </w:numPr>
        <w:spacing w:after="0" w:line="240" w:lineRule="auto"/>
        <w:jc w:val="both"/>
        <w:rPr>
          <w:rFonts w:asciiTheme="minorHAnsi" w:hAnsiTheme="minorHAnsi"/>
          <w:b/>
        </w:rPr>
      </w:pPr>
      <w:r>
        <w:rPr>
          <w:rFonts w:asciiTheme="minorHAnsi" w:hAnsiTheme="minorHAnsi"/>
          <w:b/>
        </w:rPr>
        <w:t>School</w:t>
      </w:r>
      <w:r w:rsidR="00F5371C" w:rsidRPr="00644FB1">
        <w:rPr>
          <w:rFonts w:asciiTheme="minorHAnsi" w:hAnsiTheme="minorHAnsi"/>
          <w:b/>
        </w:rPr>
        <w:t xml:space="preserve"> Roles and Responsibilities</w:t>
      </w:r>
    </w:p>
    <w:p w14:paraId="2E2EE5A3" w14:textId="77777777" w:rsidR="00721FAF" w:rsidRPr="00644FB1" w:rsidRDefault="00721FAF" w:rsidP="00721FAF">
      <w:pPr>
        <w:pStyle w:val="ListParagraph"/>
        <w:spacing w:after="0" w:line="240" w:lineRule="auto"/>
        <w:ind w:left="360"/>
        <w:jc w:val="both"/>
        <w:rPr>
          <w:rFonts w:asciiTheme="minorHAnsi" w:hAnsiTheme="minorHAnsi"/>
          <w:b/>
        </w:rPr>
      </w:pPr>
    </w:p>
    <w:p w14:paraId="2E2EE5A4" w14:textId="77777777" w:rsidR="00F5371C" w:rsidRPr="00644FB1" w:rsidRDefault="00F5371C" w:rsidP="00F5371C">
      <w:pPr>
        <w:jc w:val="both"/>
        <w:rPr>
          <w:rFonts w:asciiTheme="minorHAnsi" w:hAnsiTheme="minorHAnsi"/>
          <w:sz w:val="22"/>
          <w:szCs w:val="22"/>
        </w:rPr>
      </w:pPr>
      <w:r w:rsidRPr="00644FB1">
        <w:rPr>
          <w:rFonts w:asciiTheme="minorHAnsi" w:hAnsiTheme="minorHAnsi"/>
          <w:sz w:val="22"/>
          <w:szCs w:val="22"/>
        </w:rPr>
        <w:t>Key roles and responsibilities have been identified for the management of health and safety and implementation of the health and safety plan within the school. The responsibilities of the Head are outlined in the Alpha Plus Group Health and Safety Policy.  To ensure the effective management of health and safety within the school specific health and safety responsibilities have been delegated as follows:-</w:t>
      </w:r>
    </w:p>
    <w:p w14:paraId="2E2EE5A5" w14:textId="77777777" w:rsidR="00F5371C" w:rsidRPr="00644FB1" w:rsidRDefault="00F5371C" w:rsidP="00F5371C">
      <w:pPr>
        <w:jc w:val="both"/>
        <w:rPr>
          <w:rFonts w:asciiTheme="minorHAnsi" w:hAnsiTheme="minorHAnsi" w:cs="Arial"/>
          <w:bCs/>
          <w:color w:val="0070C0"/>
          <w:sz w:val="22"/>
          <w:szCs w:val="22"/>
        </w:rPr>
      </w:pPr>
    </w:p>
    <w:p w14:paraId="2E2EE5A6" w14:textId="7BD62543" w:rsidR="00F5371C" w:rsidRPr="00644FB1" w:rsidRDefault="00EF47B3" w:rsidP="00F5371C">
      <w:pPr>
        <w:pStyle w:val="ListParagraph"/>
        <w:numPr>
          <w:ilvl w:val="0"/>
          <w:numId w:val="5"/>
        </w:numPr>
        <w:spacing w:after="0" w:line="240" w:lineRule="auto"/>
        <w:rPr>
          <w:rFonts w:asciiTheme="minorHAnsi" w:hAnsiTheme="minorHAnsi"/>
          <w:lang w:eastAsia="en-GB"/>
        </w:rPr>
      </w:pPr>
      <w:r>
        <w:rPr>
          <w:rFonts w:asciiTheme="minorHAnsi" w:hAnsiTheme="minorHAnsi"/>
          <w:b/>
          <w:lang w:eastAsia="en-GB"/>
        </w:rPr>
        <w:t>Catherine Arlsan</w:t>
      </w:r>
      <w:r w:rsidR="00F5371C" w:rsidRPr="00644FB1">
        <w:rPr>
          <w:rFonts w:asciiTheme="minorHAnsi" w:hAnsiTheme="minorHAnsi"/>
          <w:lang w:eastAsia="en-GB"/>
        </w:rPr>
        <w:t xml:space="preserve">, </w:t>
      </w:r>
      <w:r w:rsidR="000166F3">
        <w:rPr>
          <w:rFonts w:asciiTheme="minorHAnsi" w:hAnsiTheme="minorHAnsi"/>
          <w:lang w:eastAsia="en-GB"/>
        </w:rPr>
        <w:t>Deputy Head</w:t>
      </w:r>
      <w:r>
        <w:rPr>
          <w:rFonts w:asciiTheme="minorHAnsi" w:hAnsiTheme="minorHAnsi"/>
          <w:lang w:eastAsia="en-GB"/>
        </w:rPr>
        <w:t xml:space="preserve"> (Pastoral). </w:t>
      </w:r>
      <w:r w:rsidR="00F5371C" w:rsidRPr="00644FB1">
        <w:rPr>
          <w:rFonts w:asciiTheme="minorHAnsi" w:hAnsiTheme="minorHAnsi"/>
          <w:lang w:eastAsia="en-GB"/>
        </w:rPr>
        <w:t xml:space="preserve"> </w:t>
      </w:r>
      <w:r>
        <w:rPr>
          <w:rFonts w:asciiTheme="minorHAnsi" w:hAnsiTheme="minorHAnsi"/>
          <w:lang w:eastAsia="en-GB"/>
        </w:rPr>
        <w:t>Health and safety issues as they relate to the welfare and protection of children in the Senior House.</w:t>
      </w:r>
    </w:p>
    <w:p w14:paraId="2E2EE5A7" w14:textId="60C6257B" w:rsidR="00F5371C" w:rsidRPr="00644FB1" w:rsidRDefault="000166F3" w:rsidP="00F5371C">
      <w:pPr>
        <w:pStyle w:val="ListParagraph"/>
        <w:numPr>
          <w:ilvl w:val="0"/>
          <w:numId w:val="5"/>
        </w:numPr>
        <w:spacing w:after="0" w:line="240" w:lineRule="auto"/>
        <w:rPr>
          <w:rFonts w:asciiTheme="minorHAnsi" w:hAnsiTheme="minorHAnsi" w:cs="Arial"/>
          <w:bCs/>
        </w:rPr>
      </w:pPr>
      <w:r>
        <w:rPr>
          <w:rFonts w:asciiTheme="minorHAnsi" w:hAnsiTheme="minorHAnsi" w:cs="Arial"/>
          <w:b/>
          <w:bCs/>
        </w:rPr>
        <w:t>Jonny Dunne</w:t>
      </w:r>
      <w:r w:rsidR="00F5371C" w:rsidRPr="00644FB1">
        <w:rPr>
          <w:rFonts w:asciiTheme="minorHAnsi" w:hAnsiTheme="minorHAnsi" w:cs="Arial"/>
          <w:bCs/>
        </w:rPr>
        <w:t xml:space="preserve">, </w:t>
      </w:r>
      <w:r>
        <w:rPr>
          <w:rFonts w:asciiTheme="minorHAnsi" w:hAnsiTheme="minorHAnsi" w:cs="Arial"/>
        </w:rPr>
        <w:t>Assisstant Head</w:t>
      </w:r>
      <w:r w:rsidR="007C26D9" w:rsidRPr="00644FB1">
        <w:rPr>
          <w:rFonts w:asciiTheme="minorHAnsi" w:hAnsiTheme="minorHAnsi" w:cs="Arial"/>
        </w:rPr>
        <w:t>.</w:t>
      </w:r>
      <w:r w:rsidR="00F5371C" w:rsidRPr="00644FB1">
        <w:rPr>
          <w:rFonts w:asciiTheme="minorHAnsi" w:hAnsiTheme="minorHAnsi" w:cs="Arial"/>
        </w:rPr>
        <w:t xml:space="preserve"> Health and safety issues as they relate to the welfare and protection of children</w:t>
      </w:r>
      <w:r w:rsidR="00EF47B3">
        <w:rPr>
          <w:rFonts w:asciiTheme="minorHAnsi" w:hAnsiTheme="minorHAnsi" w:cs="Arial"/>
        </w:rPr>
        <w:t xml:space="preserve"> in the Junior House.</w:t>
      </w:r>
    </w:p>
    <w:p w14:paraId="2E2EE5A9" w14:textId="1E08B59A" w:rsidR="00F5371C" w:rsidRPr="00644FB1" w:rsidRDefault="007C29C0" w:rsidP="00F5371C">
      <w:pPr>
        <w:pStyle w:val="ListParagraph"/>
        <w:numPr>
          <w:ilvl w:val="0"/>
          <w:numId w:val="5"/>
        </w:numPr>
        <w:autoSpaceDE w:val="0"/>
        <w:adjustRightInd w:val="0"/>
        <w:spacing w:after="0" w:line="240" w:lineRule="auto"/>
        <w:jc w:val="both"/>
        <w:rPr>
          <w:rFonts w:asciiTheme="minorHAnsi" w:hAnsiTheme="minorHAnsi" w:cs="Arial"/>
          <w:lang w:val="en-US"/>
        </w:rPr>
      </w:pPr>
      <w:r>
        <w:rPr>
          <w:rFonts w:asciiTheme="minorHAnsi" w:hAnsiTheme="minorHAnsi" w:cs="Arial"/>
          <w:b/>
          <w:lang w:val="en-US"/>
        </w:rPr>
        <w:t>Sam Hersi</w:t>
      </w:r>
      <w:r w:rsidR="00F5371C" w:rsidRPr="00644FB1">
        <w:rPr>
          <w:rFonts w:asciiTheme="minorHAnsi" w:hAnsiTheme="minorHAnsi" w:cs="Arial"/>
          <w:lang w:val="en-US"/>
        </w:rPr>
        <w:t xml:space="preserve">, </w:t>
      </w:r>
      <w:r w:rsidR="007C26D9" w:rsidRPr="00644FB1">
        <w:rPr>
          <w:rFonts w:asciiTheme="minorHAnsi" w:hAnsiTheme="minorHAnsi" w:cs="Arial"/>
          <w:lang w:val="en-US"/>
        </w:rPr>
        <w:t>Premises Manager</w:t>
      </w:r>
      <w:r w:rsidR="00F5371C" w:rsidRPr="00644FB1">
        <w:rPr>
          <w:rFonts w:asciiTheme="minorHAnsi" w:hAnsiTheme="minorHAnsi" w:cs="Arial"/>
          <w:lang w:val="en-US"/>
        </w:rPr>
        <w:t>. Day-to-day safety, cleanliness and tidiness of the premises. Identifying risks and repairs, and resolving/escalating as appropriate.</w:t>
      </w:r>
      <w:r w:rsidR="00585666" w:rsidRPr="00644FB1">
        <w:rPr>
          <w:rFonts w:asciiTheme="minorHAnsi" w:hAnsiTheme="minorHAnsi" w:cs="Arial"/>
          <w:lang w:val="en-US"/>
        </w:rPr>
        <w:t xml:space="preserve"> Liaison with APG Director of Property and outside contractors as required.</w:t>
      </w:r>
    </w:p>
    <w:p w14:paraId="2E2EE5AA" w14:textId="77777777" w:rsidR="00F5371C" w:rsidRPr="00644FB1" w:rsidRDefault="00F5371C" w:rsidP="00F5371C">
      <w:pPr>
        <w:autoSpaceDE w:val="0"/>
        <w:autoSpaceDN w:val="0"/>
        <w:adjustRightInd w:val="0"/>
        <w:jc w:val="both"/>
        <w:rPr>
          <w:rFonts w:asciiTheme="minorHAnsi" w:hAnsiTheme="minorHAnsi" w:cs="Arial"/>
          <w:sz w:val="22"/>
          <w:szCs w:val="22"/>
          <w:lang w:val="en-US"/>
        </w:rPr>
      </w:pPr>
    </w:p>
    <w:p w14:paraId="2E2EE5AB" w14:textId="77777777" w:rsidR="00F5371C" w:rsidRPr="00644FB1" w:rsidRDefault="00F5371C" w:rsidP="00F5371C">
      <w:pPr>
        <w:autoSpaceDE w:val="0"/>
        <w:autoSpaceDN w:val="0"/>
        <w:adjustRightInd w:val="0"/>
        <w:jc w:val="both"/>
        <w:rPr>
          <w:rFonts w:asciiTheme="minorHAnsi" w:hAnsiTheme="minorHAnsi" w:cs="Arial"/>
          <w:color w:val="0070C0"/>
          <w:sz w:val="22"/>
          <w:szCs w:val="22"/>
          <w:lang w:val="en-US"/>
        </w:rPr>
      </w:pPr>
    </w:p>
    <w:p w14:paraId="2E2EE5AC" w14:textId="77777777" w:rsidR="00F5371C" w:rsidRPr="00644FB1" w:rsidRDefault="00F5371C" w:rsidP="00F5371C">
      <w:pPr>
        <w:pStyle w:val="ListParagraph"/>
        <w:numPr>
          <w:ilvl w:val="0"/>
          <w:numId w:val="1"/>
        </w:numPr>
        <w:spacing w:after="0" w:line="240" w:lineRule="auto"/>
        <w:jc w:val="both"/>
        <w:rPr>
          <w:rFonts w:asciiTheme="minorHAnsi" w:hAnsiTheme="minorHAnsi"/>
          <w:b/>
        </w:rPr>
      </w:pPr>
      <w:r w:rsidRPr="00644FB1">
        <w:rPr>
          <w:rFonts w:asciiTheme="minorHAnsi" w:hAnsiTheme="minorHAnsi"/>
          <w:b/>
        </w:rPr>
        <w:t xml:space="preserve">H&amp;S Communication and Consultation </w:t>
      </w:r>
    </w:p>
    <w:p w14:paraId="2E2EE5AD" w14:textId="77777777" w:rsidR="00F5371C" w:rsidRPr="00644FB1" w:rsidRDefault="00F5371C" w:rsidP="00F5371C">
      <w:pPr>
        <w:jc w:val="both"/>
        <w:rPr>
          <w:rFonts w:asciiTheme="minorHAnsi" w:hAnsiTheme="minorHAnsi"/>
          <w:b/>
          <w:sz w:val="22"/>
          <w:szCs w:val="22"/>
        </w:rPr>
      </w:pPr>
    </w:p>
    <w:p w14:paraId="2E2EE5AE" w14:textId="77777777" w:rsidR="00F5371C" w:rsidRPr="00644FB1" w:rsidRDefault="00F5371C" w:rsidP="00F5371C">
      <w:pPr>
        <w:jc w:val="both"/>
        <w:rPr>
          <w:rFonts w:asciiTheme="minorHAnsi" w:hAnsiTheme="minorHAnsi"/>
          <w:sz w:val="22"/>
          <w:szCs w:val="22"/>
        </w:rPr>
      </w:pPr>
      <w:r w:rsidRPr="00644FB1">
        <w:rPr>
          <w:rFonts w:asciiTheme="minorHAnsi" w:hAnsiTheme="minorHAnsi"/>
          <w:sz w:val="22"/>
          <w:szCs w:val="22"/>
        </w:rPr>
        <w:t xml:space="preserve">Health and Safety </w:t>
      </w:r>
      <w:r w:rsidR="00E81AE5">
        <w:rPr>
          <w:rFonts w:asciiTheme="minorHAnsi" w:hAnsiTheme="minorHAnsi"/>
          <w:sz w:val="22"/>
          <w:szCs w:val="22"/>
        </w:rPr>
        <w:t xml:space="preserve">is a standing item on the weekly Senior Leadership Meeting agendas.  </w:t>
      </w:r>
      <w:r w:rsidRPr="00644FB1">
        <w:rPr>
          <w:rFonts w:asciiTheme="minorHAnsi" w:hAnsiTheme="minorHAnsi"/>
          <w:sz w:val="22"/>
          <w:szCs w:val="22"/>
        </w:rPr>
        <w:t>Information will be communicated to staff as follows:</w:t>
      </w:r>
    </w:p>
    <w:p w14:paraId="2E2EE5AF" w14:textId="77777777" w:rsidR="00F5371C" w:rsidRPr="00644FB1" w:rsidRDefault="00F5371C" w:rsidP="00F5371C">
      <w:pPr>
        <w:jc w:val="both"/>
        <w:rPr>
          <w:rFonts w:asciiTheme="minorHAnsi" w:hAnsiTheme="minorHAnsi"/>
          <w:sz w:val="22"/>
          <w:szCs w:val="22"/>
        </w:rPr>
      </w:pPr>
    </w:p>
    <w:p w14:paraId="2E2EE5B0" w14:textId="77777777" w:rsidR="00F5371C" w:rsidRDefault="00F5371C" w:rsidP="00F5371C">
      <w:pPr>
        <w:pStyle w:val="ListParagraph"/>
        <w:numPr>
          <w:ilvl w:val="0"/>
          <w:numId w:val="2"/>
        </w:numPr>
        <w:spacing w:after="0" w:line="240" w:lineRule="auto"/>
        <w:jc w:val="both"/>
        <w:rPr>
          <w:rFonts w:asciiTheme="minorHAnsi" w:hAnsiTheme="minorHAnsi"/>
        </w:rPr>
      </w:pPr>
      <w:r w:rsidRPr="00644FB1">
        <w:rPr>
          <w:rFonts w:asciiTheme="minorHAnsi" w:hAnsiTheme="minorHAnsi"/>
        </w:rPr>
        <w:t>As part of their induction at commencement of employment.  This will include the Alpha Plus Group Health and Safety Policy and Arrangements and health and safety information/risk ass</w:t>
      </w:r>
      <w:r w:rsidR="00765053">
        <w:rPr>
          <w:rFonts w:asciiTheme="minorHAnsi" w:hAnsiTheme="minorHAnsi"/>
        </w:rPr>
        <w:t>essments specific to their role;</w:t>
      </w:r>
    </w:p>
    <w:p w14:paraId="2E2EE5B1" w14:textId="77777777" w:rsidR="00644FB1" w:rsidRPr="00644FB1" w:rsidRDefault="00765053" w:rsidP="00F5371C">
      <w:pPr>
        <w:pStyle w:val="ListParagraph"/>
        <w:numPr>
          <w:ilvl w:val="0"/>
          <w:numId w:val="2"/>
        </w:numPr>
        <w:spacing w:after="0" w:line="240" w:lineRule="auto"/>
        <w:jc w:val="both"/>
        <w:rPr>
          <w:rFonts w:asciiTheme="minorHAnsi" w:hAnsiTheme="minorHAnsi"/>
        </w:rPr>
      </w:pPr>
      <w:r>
        <w:rPr>
          <w:rFonts w:asciiTheme="minorHAnsi" w:hAnsiTheme="minorHAnsi"/>
        </w:rPr>
        <w:t>Regular staff training;</w:t>
      </w:r>
    </w:p>
    <w:p w14:paraId="2E2EE5B2" w14:textId="77777777" w:rsidR="00F5371C" w:rsidRPr="00644FB1" w:rsidRDefault="00F5371C" w:rsidP="00F5371C">
      <w:pPr>
        <w:pStyle w:val="ListParagraph"/>
        <w:numPr>
          <w:ilvl w:val="0"/>
          <w:numId w:val="2"/>
        </w:numPr>
        <w:spacing w:after="0" w:line="240" w:lineRule="auto"/>
        <w:jc w:val="both"/>
        <w:rPr>
          <w:rFonts w:asciiTheme="minorHAnsi" w:hAnsiTheme="minorHAnsi"/>
        </w:rPr>
      </w:pPr>
      <w:r w:rsidRPr="00644FB1">
        <w:rPr>
          <w:rFonts w:asciiTheme="minorHAnsi" w:hAnsiTheme="minorHAnsi"/>
        </w:rPr>
        <w:t xml:space="preserve">Through </w:t>
      </w:r>
      <w:r w:rsidR="007C26D9" w:rsidRPr="00644FB1">
        <w:rPr>
          <w:rFonts w:asciiTheme="minorHAnsi" w:hAnsiTheme="minorHAnsi"/>
        </w:rPr>
        <w:t>regular</w:t>
      </w:r>
      <w:r w:rsidRPr="00644FB1">
        <w:rPr>
          <w:rFonts w:asciiTheme="minorHAnsi" w:hAnsiTheme="minorHAnsi"/>
        </w:rPr>
        <w:t xml:space="preserve"> staff meetings; as part of staff appraisals and one to one meetings with line management</w:t>
      </w:r>
      <w:r w:rsidR="00765053">
        <w:rPr>
          <w:rFonts w:asciiTheme="minorHAnsi" w:hAnsiTheme="minorHAnsi"/>
        </w:rPr>
        <w:t>;</w:t>
      </w:r>
    </w:p>
    <w:p w14:paraId="2E2EE5B3" w14:textId="77777777" w:rsidR="00F5371C" w:rsidRPr="00644FB1" w:rsidRDefault="00F5371C" w:rsidP="00F5371C">
      <w:pPr>
        <w:pStyle w:val="ListParagraph"/>
        <w:numPr>
          <w:ilvl w:val="0"/>
          <w:numId w:val="2"/>
        </w:numPr>
        <w:spacing w:after="0" w:line="240" w:lineRule="auto"/>
        <w:jc w:val="both"/>
        <w:rPr>
          <w:rFonts w:asciiTheme="minorHAnsi" w:hAnsiTheme="minorHAnsi"/>
        </w:rPr>
      </w:pPr>
      <w:r w:rsidRPr="00644FB1">
        <w:rPr>
          <w:rFonts w:asciiTheme="minorHAnsi" w:hAnsiTheme="minorHAnsi"/>
        </w:rPr>
        <w:t>Display of relevant health and safety information on staff noticeboards</w:t>
      </w:r>
      <w:r w:rsidR="00765053">
        <w:rPr>
          <w:rFonts w:asciiTheme="minorHAnsi" w:hAnsiTheme="minorHAnsi"/>
        </w:rPr>
        <w:t>;</w:t>
      </w:r>
    </w:p>
    <w:p w14:paraId="2E2EE5B4" w14:textId="77777777" w:rsidR="00F5371C" w:rsidRPr="00644FB1" w:rsidRDefault="00F5371C" w:rsidP="00F5371C">
      <w:pPr>
        <w:pStyle w:val="ListParagraph"/>
        <w:numPr>
          <w:ilvl w:val="0"/>
          <w:numId w:val="2"/>
        </w:numPr>
        <w:spacing w:after="0" w:line="240" w:lineRule="auto"/>
        <w:jc w:val="both"/>
        <w:rPr>
          <w:rFonts w:asciiTheme="minorHAnsi" w:hAnsiTheme="minorHAnsi"/>
        </w:rPr>
      </w:pPr>
      <w:r w:rsidRPr="00644FB1">
        <w:rPr>
          <w:rFonts w:asciiTheme="minorHAnsi" w:hAnsiTheme="minorHAnsi"/>
        </w:rPr>
        <w:t>Access to the Alpha Plus Group Portal</w:t>
      </w:r>
      <w:r w:rsidR="00765053">
        <w:rPr>
          <w:rFonts w:asciiTheme="minorHAnsi" w:hAnsiTheme="minorHAnsi"/>
        </w:rPr>
        <w:t>;</w:t>
      </w:r>
    </w:p>
    <w:p w14:paraId="2E2EE5B5" w14:textId="7851D3C2" w:rsidR="00F5371C" w:rsidRDefault="00F5371C" w:rsidP="00F5371C">
      <w:pPr>
        <w:pStyle w:val="ListParagraph"/>
        <w:numPr>
          <w:ilvl w:val="0"/>
          <w:numId w:val="2"/>
        </w:numPr>
        <w:spacing w:after="0" w:line="240" w:lineRule="auto"/>
        <w:jc w:val="both"/>
        <w:rPr>
          <w:rFonts w:asciiTheme="minorHAnsi" w:hAnsiTheme="minorHAnsi"/>
        </w:rPr>
      </w:pPr>
      <w:r w:rsidRPr="00644FB1">
        <w:rPr>
          <w:rFonts w:asciiTheme="minorHAnsi" w:hAnsiTheme="minorHAnsi"/>
        </w:rPr>
        <w:t>Through email communications</w:t>
      </w:r>
      <w:r w:rsidR="00765053">
        <w:rPr>
          <w:rFonts w:asciiTheme="minorHAnsi" w:hAnsiTheme="minorHAnsi"/>
        </w:rPr>
        <w:t>.</w:t>
      </w:r>
    </w:p>
    <w:p w14:paraId="7635A632" w14:textId="4EACCB4C" w:rsidR="00071015" w:rsidRDefault="00071015">
      <w:pPr>
        <w:rPr>
          <w:rFonts w:asciiTheme="minorHAnsi" w:eastAsia="Calibri" w:hAnsiTheme="minorHAnsi"/>
          <w:sz w:val="22"/>
          <w:szCs w:val="22"/>
          <w:lang w:eastAsia="en-US"/>
        </w:rPr>
      </w:pPr>
      <w:r>
        <w:rPr>
          <w:rFonts w:asciiTheme="minorHAnsi" w:hAnsiTheme="minorHAnsi"/>
        </w:rPr>
        <w:br w:type="page"/>
      </w:r>
    </w:p>
    <w:p w14:paraId="560012A0" w14:textId="77777777" w:rsidR="00071015" w:rsidRPr="00644FB1" w:rsidRDefault="00071015" w:rsidP="00071015">
      <w:pPr>
        <w:pStyle w:val="ListParagraph"/>
        <w:spacing w:after="0" w:line="240" w:lineRule="auto"/>
        <w:jc w:val="both"/>
        <w:rPr>
          <w:rFonts w:asciiTheme="minorHAnsi" w:hAnsiTheme="minorHAnsi"/>
        </w:rPr>
      </w:pPr>
    </w:p>
    <w:p w14:paraId="2E2EE5B6" w14:textId="77777777" w:rsidR="00F5371C" w:rsidRPr="00644FB1" w:rsidRDefault="00F5371C" w:rsidP="00F5371C">
      <w:pPr>
        <w:jc w:val="both"/>
        <w:rPr>
          <w:rFonts w:asciiTheme="minorHAnsi" w:hAnsiTheme="minorHAnsi"/>
          <w:b/>
          <w:sz w:val="22"/>
          <w:szCs w:val="22"/>
        </w:rPr>
      </w:pPr>
    </w:p>
    <w:p w14:paraId="2E2EE5B7" w14:textId="77777777" w:rsidR="00F5371C" w:rsidRPr="00644FB1" w:rsidRDefault="00F5371C" w:rsidP="00F5371C">
      <w:pPr>
        <w:jc w:val="both"/>
        <w:rPr>
          <w:rFonts w:asciiTheme="minorHAnsi" w:hAnsiTheme="minorHAnsi" w:cs="Arial"/>
          <w:sz w:val="22"/>
          <w:szCs w:val="22"/>
          <w:lang w:val="en-US"/>
        </w:rPr>
      </w:pPr>
      <w:r w:rsidRPr="00644FB1">
        <w:rPr>
          <w:rFonts w:asciiTheme="minorHAnsi" w:hAnsiTheme="minorHAnsi"/>
          <w:sz w:val="22"/>
          <w:szCs w:val="22"/>
        </w:rPr>
        <w:t xml:space="preserve">The Head has established a Health and Safety Committee in line with the requirements of the Alpha Plus Group Health and Safety Policy and Safety Arrangement on Communication and Consultation. </w:t>
      </w:r>
      <w:r w:rsidRPr="00644FB1">
        <w:rPr>
          <w:rFonts w:asciiTheme="minorHAnsi" w:hAnsiTheme="minorHAnsi" w:cs="Arial"/>
          <w:sz w:val="22"/>
          <w:szCs w:val="22"/>
          <w:lang w:val="en-US"/>
        </w:rPr>
        <w:t>The Health and Safety Committee is responsible for:</w:t>
      </w:r>
    </w:p>
    <w:p w14:paraId="2E2EE5B8" w14:textId="77777777" w:rsidR="00F5371C" w:rsidRPr="00644FB1" w:rsidRDefault="00F5371C" w:rsidP="00F5371C">
      <w:pPr>
        <w:jc w:val="both"/>
        <w:rPr>
          <w:rFonts w:asciiTheme="minorHAnsi" w:hAnsiTheme="minorHAnsi"/>
          <w:sz w:val="22"/>
          <w:szCs w:val="22"/>
        </w:rPr>
      </w:pPr>
    </w:p>
    <w:p w14:paraId="2E2EE5B9" w14:textId="77777777" w:rsidR="00F5371C" w:rsidRPr="00644FB1" w:rsidRDefault="00F5371C" w:rsidP="00F5371C">
      <w:pPr>
        <w:pStyle w:val="ListParagraph"/>
        <w:numPr>
          <w:ilvl w:val="0"/>
          <w:numId w:val="3"/>
        </w:numPr>
        <w:suppressAutoHyphens w:val="0"/>
        <w:autoSpaceDE w:val="0"/>
        <w:adjustRightInd w:val="0"/>
        <w:spacing w:after="0" w:line="240" w:lineRule="auto"/>
        <w:contextualSpacing/>
        <w:textAlignment w:val="auto"/>
        <w:rPr>
          <w:rFonts w:asciiTheme="minorHAnsi" w:hAnsiTheme="minorHAnsi" w:cs="Arial"/>
          <w:lang w:val="en-US"/>
        </w:rPr>
      </w:pPr>
      <w:r w:rsidRPr="00644FB1">
        <w:rPr>
          <w:rFonts w:asciiTheme="minorHAnsi" w:hAnsiTheme="minorHAnsi" w:cs="Arial"/>
          <w:lang w:val="en-US"/>
        </w:rPr>
        <w:t>co-ordinating the implementation of the Health and Saf</w:t>
      </w:r>
      <w:r w:rsidR="0068768E" w:rsidRPr="00644FB1">
        <w:rPr>
          <w:rFonts w:asciiTheme="minorHAnsi" w:hAnsiTheme="minorHAnsi" w:cs="Arial"/>
          <w:lang w:val="en-US"/>
        </w:rPr>
        <w:t>ety plan.  They will regularly</w:t>
      </w:r>
      <w:r w:rsidRPr="00644FB1">
        <w:rPr>
          <w:rFonts w:asciiTheme="minorHAnsi" w:hAnsiTheme="minorHAnsi" w:cs="Arial"/>
          <w:lang w:val="en-US"/>
        </w:rPr>
        <w:t xml:space="preserve"> review measures taken to ensure the health and safety of employees, pupils and staff</w:t>
      </w:r>
      <w:r w:rsidR="00765053">
        <w:rPr>
          <w:rFonts w:asciiTheme="minorHAnsi" w:hAnsiTheme="minorHAnsi" w:cs="Arial"/>
          <w:lang w:val="en-US"/>
        </w:rPr>
        <w:t>;</w:t>
      </w:r>
    </w:p>
    <w:p w14:paraId="2E2EE5BA" w14:textId="77777777" w:rsidR="00F5371C" w:rsidRPr="00644FB1" w:rsidRDefault="00F5371C" w:rsidP="00F5371C">
      <w:pPr>
        <w:pStyle w:val="ListParagraph"/>
        <w:numPr>
          <w:ilvl w:val="0"/>
          <w:numId w:val="3"/>
        </w:numPr>
        <w:suppressAutoHyphens w:val="0"/>
        <w:autoSpaceDE w:val="0"/>
        <w:adjustRightInd w:val="0"/>
        <w:spacing w:after="0" w:line="240" w:lineRule="auto"/>
        <w:contextualSpacing/>
        <w:textAlignment w:val="auto"/>
        <w:rPr>
          <w:rFonts w:asciiTheme="minorHAnsi" w:hAnsiTheme="minorHAnsi" w:cs="Arial"/>
          <w:lang w:val="en-US"/>
        </w:rPr>
      </w:pPr>
      <w:r w:rsidRPr="00644FB1">
        <w:rPr>
          <w:rFonts w:asciiTheme="minorHAnsi" w:hAnsiTheme="minorHAnsi" w:cs="Arial"/>
          <w:lang w:val="en-US"/>
        </w:rPr>
        <w:t>meet regularly to discuss matters concerning health and safety</w:t>
      </w:r>
      <w:r w:rsidR="00765053">
        <w:rPr>
          <w:rFonts w:asciiTheme="minorHAnsi" w:hAnsiTheme="minorHAnsi" w:cs="Arial"/>
          <w:lang w:val="en-US"/>
        </w:rPr>
        <w:t>;</w:t>
      </w:r>
    </w:p>
    <w:p w14:paraId="2E2EE5BB" w14:textId="77777777" w:rsidR="00F5371C" w:rsidRPr="00644FB1" w:rsidRDefault="00F5371C" w:rsidP="00F5371C">
      <w:pPr>
        <w:pStyle w:val="ListParagraph"/>
        <w:numPr>
          <w:ilvl w:val="0"/>
          <w:numId w:val="3"/>
        </w:numPr>
        <w:suppressAutoHyphens w:val="0"/>
        <w:autoSpaceDE w:val="0"/>
        <w:adjustRightInd w:val="0"/>
        <w:spacing w:after="0" w:line="240" w:lineRule="auto"/>
        <w:contextualSpacing/>
        <w:textAlignment w:val="auto"/>
        <w:rPr>
          <w:rFonts w:asciiTheme="minorHAnsi" w:hAnsiTheme="minorHAnsi" w:cs="Arial"/>
          <w:lang w:val="en-US"/>
        </w:rPr>
      </w:pPr>
      <w:r w:rsidRPr="00644FB1">
        <w:rPr>
          <w:rFonts w:asciiTheme="minorHAnsi" w:hAnsiTheme="minorHAnsi" w:cs="Arial"/>
          <w:lang w:val="en-US"/>
        </w:rPr>
        <w:t>carry out an inspection of the School once every term</w:t>
      </w:r>
      <w:r w:rsidR="00765053">
        <w:rPr>
          <w:rFonts w:asciiTheme="minorHAnsi" w:hAnsiTheme="minorHAnsi" w:cs="Arial"/>
          <w:lang w:val="en-US"/>
        </w:rPr>
        <w:t>;</w:t>
      </w:r>
    </w:p>
    <w:p w14:paraId="2E2EE5BC" w14:textId="77777777" w:rsidR="00F5371C" w:rsidRPr="00644FB1" w:rsidRDefault="00F5371C" w:rsidP="00F5371C">
      <w:pPr>
        <w:pStyle w:val="ListParagraph"/>
        <w:numPr>
          <w:ilvl w:val="0"/>
          <w:numId w:val="3"/>
        </w:numPr>
        <w:suppressAutoHyphens w:val="0"/>
        <w:autoSpaceDE w:val="0"/>
        <w:adjustRightInd w:val="0"/>
        <w:spacing w:after="0" w:line="240" w:lineRule="auto"/>
        <w:contextualSpacing/>
        <w:textAlignment w:val="auto"/>
        <w:rPr>
          <w:rFonts w:asciiTheme="minorHAnsi" w:hAnsiTheme="minorHAnsi" w:cs="Arial"/>
          <w:lang w:val="en-US"/>
        </w:rPr>
      </w:pPr>
      <w:r w:rsidRPr="00644FB1">
        <w:rPr>
          <w:rFonts w:asciiTheme="minorHAnsi" w:hAnsiTheme="minorHAnsi" w:cs="Arial"/>
          <w:lang w:val="en-US"/>
        </w:rPr>
        <w:t>review and update any risk assessments</w:t>
      </w:r>
      <w:r w:rsidR="0068768E" w:rsidRPr="00644FB1">
        <w:rPr>
          <w:rFonts w:asciiTheme="minorHAnsi" w:hAnsiTheme="minorHAnsi" w:cs="Arial"/>
          <w:lang w:val="en-US"/>
        </w:rPr>
        <w:t xml:space="preserve"> (</w:t>
      </w:r>
      <w:r w:rsidRPr="00644FB1">
        <w:rPr>
          <w:rFonts w:asciiTheme="minorHAnsi" w:hAnsiTheme="minorHAnsi" w:cs="Arial"/>
          <w:lang w:val="en-US"/>
        </w:rPr>
        <w:t>where necessary</w:t>
      </w:r>
      <w:r w:rsidR="0068768E" w:rsidRPr="00644FB1">
        <w:rPr>
          <w:rFonts w:asciiTheme="minorHAnsi" w:hAnsiTheme="minorHAnsi" w:cs="Arial"/>
          <w:lang w:val="en-US"/>
        </w:rPr>
        <w:t>)</w:t>
      </w:r>
      <w:r w:rsidR="00765053">
        <w:rPr>
          <w:rFonts w:asciiTheme="minorHAnsi" w:hAnsiTheme="minorHAnsi" w:cs="Arial"/>
          <w:lang w:val="en-US"/>
        </w:rPr>
        <w:t>;</w:t>
      </w:r>
    </w:p>
    <w:p w14:paraId="2E2EE5BD" w14:textId="77777777" w:rsidR="00F5371C" w:rsidRPr="00644FB1" w:rsidRDefault="00F5371C" w:rsidP="00F5371C">
      <w:pPr>
        <w:pStyle w:val="ListParagraph"/>
        <w:numPr>
          <w:ilvl w:val="0"/>
          <w:numId w:val="3"/>
        </w:numPr>
        <w:suppressAutoHyphens w:val="0"/>
        <w:autoSpaceDE w:val="0"/>
        <w:adjustRightInd w:val="0"/>
        <w:spacing w:after="0" w:line="240" w:lineRule="auto"/>
        <w:contextualSpacing/>
        <w:textAlignment w:val="auto"/>
        <w:rPr>
          <w:rFonts w:asciiTheme="minorHAnsi" w:hAnsiTheme="minorHAnsi" w:cs="Arial"/>
          <w:lang w:val="en-US"/>
        </w:rPr>
      </w:pPr>
      <w:r w:rsidRPr="00644FB1">
        <w:rPr>
          <w:rFonts w:asciiTheme="minorHAnsi" w:hAnsiTheme="minorHAnsi" w:cs="Arial"/>
          <w:lang w:val="en-US"/>
        </w:rPr>
        <w:t>discuss training requirements</w:t>
      </w:r>
      <w:r w:rsidR="00765053">
        <w:rPr>
          <w:rFonts w:asciiTheme="minorHAnsi" w:hAnsiTheme="minorHAnsi" w:cs="Arial"/>
          <w:lang w:val="en-US"/>
        </w:rPr>
        <w:t>.</w:t>
      </w:r>
    </w:p>
    <w:p w14:paraId="2E2EE5BE" w14:textId="77777777" w:rsidR="00F5371C" w:rsidRPr="00644FB1" w:rsidRDefault="00F5371C" w:rsidP="00F5371C">
      <w:pPr>
        <w:jc w:val="both"/>
        <w:rPr>
          <w:rFonts w:asciiTheme="minorHAnsi" w:hAnsiTheme="minorHAnsi"/>
          <w:sz w:val="22"/>
          <w:szCs w:val="22"/>
        </w:rPr>
      </w:pPr>
    </w:p>
    <w:p w14:paraId="2E2EE5BF" w14:textId="77777777" w:rsidR="00F5371C" w:rsidRPr="00644FB1" w:rsidRDefault="00F5371C" w:rsidP="00F5371C">
      <w:pPr>
        <w:jc w:val="both"/>
        <w:rPr>
          <w:rFonts w:asciiTheme="minorHAnsi" w:hAnsiTheme="minorHAnsi"/>
          <w:sz w:val="22"/>
          <w:szCs w:val="22"/>
        </w:rPr>
      </w:pPr>
      <w:r w:rsidRPr="00644FB1">
        <w:rPr>
          <w:rFonts w:asciiTheme="minorHAnsi" w:hAnsiTheme="minorHAnsi"/>
          <w:sz w:val="22"/>
          <w:szCs w:val="22"/>
        </w:rPr>
        <w:t>Membership of the Health and Safety Committee for th</w:t>
      </w:r>
      <w:r w:rsidR="0068768E" w:rsidRPr="00644FB1">
        <w:rPr>
          <w:rFonts w:asciiTheme="minorHAnsi" w:hAnsiTheme="minorHAnsi"/>
          <w:sz w:val="22"/>
          <w:szCs w:val="22"/>
        </w:rPr>
        <w:t>e School/College is as follows:</w:t>
      </w:r>
    </w:p>
    <w:p w14:paraId="2E2EE5C0" w14:textId="77777777" w:rsidR="008969A3" w:rsidRPr="00644FB1" w:rsidRDefault="008969A3" w:rsidP="00F5371C">
      <w:pPr>
        <w:jc w:val="both"/>
        <w:rPr>
          <w:rFonts w:asciiTheme="minorHAnsi" w:hAnsiTheme="minorHAnsi"/>
          <w:sz w:val="22"/>
          <w:szCs w:val="22"/>
        </w:rPr>
      </w:pPr>
    </w:p>
    <w:p w14:paraId="2E2EE5C1" w14:textId="65FFA0F5" w:rsidR="00F5371C" w:rsidRPr="00644FB1" w:rsidRDefault="00053E2B" w:rsidP="008969A3">
      <w:pPr>
        <w:pStyle w:val="ListParagraph"/>
        <w:numPr>
          <w:ilvl w:val="1"/>
          <w:numId w:val="7"/>
        </w:numPr>
        <w:jc w:val="both"/>
        <w:rPr>
          <w:rFonts w:asciiTheme="minorHAnsi" w:hAnsiTheme="minorHAnsi" w:cs="Arial"/>
          <w:bCs/>
        </w:rPr>
      </w:pPr>
      <w:r>
        <w:rPr>
          <w:rFonts w:asciiTheme="minorHAnsi" w:hAnsiTheme="minorHAnsi" w:cs="Arial"/>
          <w:lang w:val="en-US"/>
        </w:rPr>
        <w:t>Richard Berlie</w:t>
      </w:r>
      <w:r w:rsidR="007C26D9" w:rsidRPr="00644FB1">
        <w:rPr>
          <w:rFonts w:asciiTheme="minorHAnsi" w:hAnsiTheme="minorHAnsi" w:cs="Arial"/>
          <w:lang w:val="en-US"/>
        </w:rPr>
        <w:t xml:space="preserve"> </w:t>
      </w:r>
      <w:r w:rsidR="00F5371C" w:rsidRPr="00644FB1">
        <w:rPr>
          <w:rFonts w:asciiTheme="minorHAnsi" w:hAnsiTheme="minorHAnsi" w:cs="Arial"/>
          <w:bCs/>
        </w:rPr>
        <w:t xml:space="preserve"> – Headmaster</w:t>
      </w:r>
    </w:p>
    <w:p w14:paraId="29B938B6" w14:textId="56BD39C6" w:rsidR="00EF47B3" w:rsidRPr="00644FB1" w:rsidRDefault="00EF47B3" w:rsidP="008969A3">
      <w:pPr>
        <w:pStyle w:val="ListParagraph"/>
        <w:numPr>
          <w:ilvl w:val="1"/>
          <w:numId w:val="7"/>
        </w:numPr>
        <w:rPr>
          <w:rFonts w:asciiTheme="minorHAnsi" w:hAnsiTheme="minorHAnsi"/>
        </w:rPr>
      </w:pPr>
      <w:r>
        <w:rPr>
          <w:rFonts w:asciiTheme="minorHAnsi" w:hAnsiTheme="minorHAnsi"/>
        </w:rPr>
        <w:t>Catherine Arslan – Head of Senior House (Pastoral)</w:t>
      </w:r>
    </w:p>
    <w:p w14:paraId="2E2EE5C5" w14:textId="43DDF0FE" w:rsidR="00F5371C" w:rsidRPr="00644FB1" w:rsidRDefault="007C29C0" w:rsidP="008969A3">
      <w:pPr>
        <w:pStyle w:val="ListParagraph"/>
        <w:numPr>
          <w:ilvl w:val="1"/>
          <w:numId w:val="7"/>
        </w:numPr>
        <w:autoSpaceDE w:val="0"/>
        <w:adjustRightInd w:val="0"/>
        <w:jc w:val="both"/>
        <w:rPr>
          <w:rFonts w:asciiTheme="minorHAnsi" w:hAnsiTheme="minorHAnsi" w:cs="Arial"/>
          <w:lang w:val="en-US"/>
        </w:rPr>
      </w:pPr>
      <w:r>
        <w:rPr>
          <w:rFonts w:asciiTheme="minorHAnsi" w:hAnsiTheme="minorHAnsi" w:cs="Arial"/>
          <w:lang w:val="en-US"/>
        </w:rPr>
        <w:t>Sam Hersi</w:t>
      </w:r>
      <w:r w:rsidR="00F5371C" w:rsidRPr="00644FB1">
        <w:rPr>
          <w:rFonts w:asciiTheme="minorHAnsi" w:hAnsiTheme="minorHAnsi" w:cs="Arial"/>
          <w:lang w:val="en-US"/>
        </w:rPr>
        <w:t xml:space="preserve"> – </w:t>
      </w:r>
      <w:r w:rsidR="007C26D9" w:rsidRPr="00644FB1">
        <w:rPr>
          <w:rFonts w:asciiTheme="minorHAnsi" w:hAnsiTheme="minorHAnsi" w:cs="Arial"/>
          <w:lang w:val="en-US"/>
        </w:rPr>
        <w:t>Premises Manager</w:t>
      </w:r>
    </w:p>
    <w:p w14:paraId="2E2EE5C7" w14:textId="77777777" w:rsidR="007C26D9" w:rsidRPr="00644FB1" w:rsidRDefault="007C26D9" w:rsidP="008969A3">
      <w:pPr>
        <w:pStyle w:val="ListParagraph"/>
        <w:numPr>
          <w:ilvl w:val="1"/>
          <w:numId w:val="7"/>
        </w:numPr>
        <w:autoSpaceDE w:val="0"/>
        <w:adjustRightInd w:val="0"/>
        <w:jc w:val="both"/>
        <w:rPr>
          <w:rFonts w:asciiTheme="minorHAnsi" w:hAnsiTheme="minorHAnsi" w:cs="Arial"/>
          <w:lang w:val="en-US"/>
        </w:rPr>
      </w:pPr>
      <w:r w:rsidRPr="00644FB1">
        <w:rPr>
          <w:rFonts w:asciiTheme="minorHAnsi" w:hAnsiTheme="minorHAnsi" w:cs="Arial"/>
          <w:lang w:val="en-US"/>
        </w:rPr>
        <w:t>Oliver Evelyn-Rahr – Head of ADT</w:t>
      </w:r>
    </w:p>
    <w:p w14:paraId="2E2EE5C8" w14:textId="19299916" w:rsidR="007C26D9" w:rsidRPr="00644FB1" w:rsidRDefault="00EF47B3" w:rsidP="008969A3">
      <w:pPr>
        <w:pStyle w:val="ListParagraph"/>
        <w:numPr>
          <w:ilvl w:val="1"/>
          <w:numId w:val="7"/>
        </w:numPr>
        <w:autoSpaceDE w:val="0"/>
        <w:adjustRightInd w:val="0"/>
        <w:jc w:val="both"/>
        <w:rPr>
          <w:rFonts w:asciiTheme="minorHAnsi" w:hAnsiTheme="minorHAnsi" w:cs="Arial"/>
          <w:lang w:val="en-US"/>
        </w:rPr>
      </w:pPr>
      <w:r>
        <w:rPr>
          <w:rFonts w:asciiTheme="minorHAnsi" w:hAnsiTheme="minorHAnsi" w:cs="Arial"/>
          <w:lang w:val="en-US"/>
        </w:rPr>
        <w:t>Justin Eniola</w:t>
      </w:r>
      <w:r w:rsidR="00376B72">
        <w:rPr>
          <w:rFonts w:asciiTheme="minorHAnsi" w:hAnsiTheme="minorHAnsi" w:cs="Arial"/>
          <w:lang w:val="en-US"/>
        </w:rPr>
        <w:t xml:space="preserve"> – Head of Science</w:t>
      </w:r>
    </w:p>
    <w:p w14:paraId="2E2EE5C9" w14:textId="211EADDB" w:rsidR="007C26D9" w:rsidRDefault="00053E2B" w:rsidP="008969A3">
      <w:pPr>
        <w:pStyle w:val="ListParagraph"/>
        <w:numPr>
          <w:ilvl w:val="1"/>
          <w:numId w:val="7"/>
        </w:numPr>
        <w:autoSpaceDE w:val="0"/>
        <w:adjustRightInd w:val="0"/>
        <w:jc w:val="both"/>
        <w:rPr>
          <w:rFonts w:asciiTheme="minorHAnsi" w:hAnsiTheme="minorHAnsi" w:cs="Arial"/>
          <w:lang w:val="en-US"/>
        </w:rPr>
      </w:pPr>
      <w:r>
        <w:rPr>
          <w:rFonts w:asciiTheme="minorHAnsi" w:hAnsiTheme="minorHAnsi" w:cs="Arial"/>
          <w:lang w:val="en-US"/>
        </w:rPr>
        <w:t>Paula Masterton</w:t>
      </w:r>
      <w:r w:rsidR="007C26D9" w:rsidRPr="00644FB1">
        <w:rPr>
          <w:rFonts w:asciiTheme="minorHAnsi" w:hAnsiTheme="minorHAnsi" w:cs="Arial"/>
          <w:lang w:val="en-US"/>
        </w:rPr>
        <w:t xml:space="preserve"> – Head of Drama</w:t>
      </w:r>
    </w:p>
    <w:p w14:paraId="2E2EE5CA" w14:textId="77777777" w:rsidR="00A90D28" w:rsidRDefault="00A90D28" w:rsidP="00A90D28">
      <w:pPr>
        <w:pStyle w:val="ListParagraph"/>
        <w:numPr>
          <w:ilvl w:val="1"/>
          <w:numId w:val="7"/>
        </w:numPr>
        <w:autoSpaceDE w:val="0"/>
        <w:adjustRightInd w:val="0"/>
        <w:jc w:val="both"/>
        <w:rPr>
          <w:rFonts w:asciiTheme="minorHAnsi" w:hAnsiTheme="minorHAnsi" w:cs="Arial"/>
          <w:lang w:val="en-US"/>
        </w:rPr>
      </w:pPr>
      <w:r>
        <w:rPr>
          <w:rFonts w:asciiTheme="minorHAnsi" w:hAnsiTheme="minorHAnsi" w:cs="Arial"/>
          <w:lang w:val="en-US"/>
        </w:rPr>
        <w:t>Jonathan Dunne – Director of Sport</w:t>
      </w:r>
    </w:p>
    <w:p w14:paraId="2E2EE5CC" w14:textId="77777777" w:rsidR="00F5371C" w:rsidRPr="00644FB1" w:rsidRDefault="00F5371C" w:rsidP="00F5371C">
      <w:pPr>
        <w:rPr>
          <w:rFonts w:asciiTheme="minorHAnsi" w:hAnsiTheme="minorHAnsi"/>
          <w:sz w:val="22"/>
          <w:szCs w:val="22"/>
        </w:rPr>
      </w:pPr>
    </w:p>
    <w:p w14:paraId="2E2EE5CD" w14:textId="672CACA2" w:rsidR="00F5371C" w:rsidRPr="00644FB1" w:rsidRDefault="00F5371C" w:rsidP="00F5371C">
      <w:pPr>
        <w:rPr>
          <w:rFonts w:asciiTheme="minorHAnsi" w:hAnsiTheme="minorHAnsi"/>
          <w:sz w:val="22"/>
          <w:szCs w:val="22"/>
        </w:rPr>
      </w:pPr>
      <w:r w:rsidRPr="00644FB1">
        <w:rPr>
          <w:rFonts w:asciiTheme="minorHAnsi" w:hAnsiTheme="minorHAnsi"/>
          <w:sz w:val="22"/>
          <w:szCs w:val="22"/>
        </w:rPr>
        <w:t xml:space="preserve">The Health and Safety Committee meets once every term and minutes are </w:t>
      </w:r>
      <w:r w:rsidR="00071015">
        <w:rPr>
          <w:rFonts w:asciiTheme="minorHAnsi" w:hAnsiTheme="minorHAnsi"/>
          <w:sz w:val="22"/>
          <w:szCs w:val="22"/>
        </w:rPr>
        <w:t>circulated to committee members.</w:t>
      </w:r>
    </w:p>
    <w:p w14:paraId="2E2EE5CE" w14:textId="77777777" w:rsidR="00F5371C" w:rsidRPr="00644FB1" w:rsidRDefault="00F5371C" w:rsidP="00F5371C">
      <w:pPr>
        <w:rPr>
          <w:rFonts w:asciiTheme="minorHAnsi" w:hAnsiTheme="minorHAnsi"/>
          <w:b/>
          <w:sz w:val="22"/>
          <w:szCs w:val="22"/>
        </w:rPr>
      </w:pPr>
    </w:p>
    <w:p w14:paraId="2E2EE5CF" w14:textId="6E9F2362" w:rsidR="00F5371C" w:rsidRPr="00644FB1" w:rsidRDefault="00F5371C" w:rsidP="00F5371C">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644FB1">
        <w:rPr>
          <w:rFonts w:asciiTheme="minorHAnsi" w:hAnsiTheme="minorHAnsi" w:cs="Arial"/>
          <w:b/>
          <w:sz w:val="22"/>
          <w:szCs w:val="22"/>
        </w:rPr>
        <w:t xml:space="preserve">WHENEVER AN EMPLOYEE IS AWARE OF ANY POSSIBLE DEFICIENCIES IN HEALTH AND SAFETY ARRANGEMENTS HE/SHE MUST DRAW THESE TO THE ATTENTION OF THE </w:t>
      </w:r>
      <w:r w:rsidR="00053E2B">
        <w:rPr>
          <w:rFonts w:asciiTheme="minorHAnsi" w:hAnsiTheme="minorHAnsi" w:cs="Arial"/>
          <w:b/>
          <w:sz w:val="22"/>
          <w:szCs w:val="22"/>
        </w:rPr>
        <w:t>HEAD</w:t>
      </w:r>
      <w:r w:rsidRPr="00644FB1">
        <w:rPr>
          <w:rFonts w:asciiTheme="minorHAnsi" w:hAnsiTheme="minorHAnsi" w:cs="Arial"/>
          <w:b/>
          <w:sz w:val="22"/>
          <w:szCs w:val="22"/>
        </w:rPr>
        <w:t xml:space="preserve">, AND IF IT RELATES TO CHILD WELFARE AND PROETECTION, TO THE </w:t>
      </w:r>
      <w:r w:rsidR="007C26D9" w:rsidRPr="00644FB1">
        <w:rPr>
          <w:rFonts w:asciiTheme="minorHAnsi" w:hAnsiTheme="minorHAnsi" w:cs="Arial"/>
          <w:b/>
          <w:sz w:val="22"/>
          <w:szCs w:val="22"/>
        </w:rPr>
        <w:t>DEPUTY HEAD, PASTORAL OR HEAD OF JUNIOR HOUSE.</w:t>
      </w:r>
      <w:r w:rsidRPr="00644FB1">
        <w:rPr>
          <w:rFonts w:asciiTheme="minorHAnsi" w:hAnsiTheme="minorHAnsi" w:cs="Arial"/>
          <w:b/>
          <w:sz w:val="22"/>
          <w:szCs w:val="22"/>
        </w:rPr>
        <w:t xml:space="preserve"> </w:t>
      </w:r>
    </w:p>
    <w:p w14:paraId="2E2EE5D0" w14:textId="77777777" w:rsidR="00F5371C" w:rsidRPr="00644FB1" w:rsidRDefault="00F5371C" w:rsidP="00F5371C">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644FB1">
        <w:rPr>
          <w:rFonts w:asciiTheme="minorHAnsi" w:hAnsiTheme="minorHAnsi" w:cs="Arial"/>
          <w:b/>
          <w:sz w:val="22"/>
          <w:szCs w:val="22"/>
        </w:rPr>
        <w:t>The issue will then be recorded and passed on to the relevant member of the Health &amp; Safety committee.</w:t>
      </w:r>
    </w:p>
    <w:p w14:paraId="2E2EE5D1" w14:textId="536B9CF2" w:rsidR="00F5371C" w:rsidRDefault="00F5371C" w:rsidP="00F5371C">
      <w:pPr>
        <w:rPr>
          <w:rFonts w:asciiTheme="minorHAnsi" w:hAnsiTheme="minorHAnsi"/>
          <w:b/>
          <w:sz w:val="22"/>
          <w:szCs w:val="22"/>
        </w:rPr>
      </w:pPr>
    </w:p>
    <w:p w14:paraId="6270CABA" w14:textId="2410811A" w:rsidR="00071015" w:rsidRDefault="00071015">
      <w:pPr>
        <w:rPr>
          <w:rFonts w:asciiTheme="minorHAnsi" w:hAnsiTheme="minorHAnsi"/>
          <w:b/>
          <w:sz w:val="22"/>
          <w:szCs w:val="22"/>
        </w:rPr>
      </w:pPr>
      <w:r>
        <w:rPr>
          <w:rFonts w:asciiTheme="minorHAnsi" w:hAnsiTheme="minorHAnsi"/>
          <w:b/>
          <w:sz w:val="22"/>
          <w:szCs w:val="22"/>
        </w:rPr>
        <w:br w:type="page"/>
      </w:r>
    </w:p>
    <w:p w14:paraId="2835891B" w14:textId="77777777" w:rsidR="00071015" w:rsidRPr="00644FB1" w:rsidRDefault="00071015" w:rsidP="00F5371C">
      <w:pPr>
        <w:rPr>
          <w:rFonts w:asciiTheme="minorHAnsi" w:hAnsiTheme="minorHAnsi"/>
          <w:b/>
          <w:sz w:val="22"/>
          <w:szCs w:val="22"/>
        </w:rPr>
      </w:pPr>
    </w:p>
    <w:p w14:paraId="2E2EE5D2" w14:textId="77777777" w:rsidR="00F5371C" w:rsidRPr="00644FB1" w:rsidRDefault="00F5371C" w:rsidP="00F5371C">
      <w:pPr>
        <w:rPr>
          <w:rFonts w:asciiTheme="minorHAnsi" w:hAnsiTheme="minorHAnsi"/>
          <w:b/>
          <w:sz w:val="22"/>
          <w:szCs w:val="22"/>
        </w:rPr>
      </w:pPr>
    </w:p>
    <w:p w14:paraId="2E2EE5D3" w14:textId="77777777" w:rsidR="00F5371C" w:rsidRDefault="00F5371C"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 xml:space="preserve">First Aid Arrangements </w:t>
      </w:r>
      <w:r w:rsidR="00590195" w:rsidRPr="00644FB1">
        <w:rPr>
          <w:rFonts w:asciiTheme="minorHAnsi" w:hAnsiTheme="minorHAnsi"/>
          <w:b/>
        </w:rPr>
        <w:t>and Administration of Medicines</w:t>
      </w:r>
    </w:p>
    <w:p w14:paraId="6E862D37" w14:textId="77777777" w:rsidR="005926EE" w:rsidRDefault="005926EE" w:rsidP="005926EE">
      <w:pPr>
        <w:rPr>
          <w:rFonts w:asciiTheme="minorHAnsi" w:hAnsiTheme="minorHAnsi"/>
          <w:b/>
        </w:rPr>
      </w:pPr>
    </w:p>
    <w:p w14:paraId="0DC077D7" w14:textId="3F30BF3D" w:rsidR="005926EE" w:rsidRPr="005926EE" w:rsidRDefault="005926EE" w:rsidP="005926EE">
      <w:pPr>
        <w:rPr>
          <w:rFonts w:asciiTheme="minorHAnsi" w:hAnsiTheme="minorHAnsi"/>
          <w:b/>
        </w:rPr>
      </w:pPr>
      <w:r>
        <w:rPr>
          <w:rFonts w:asciiTheme="minorHAnsi" w:hAnsiTheme="minorHAnsi"/>
          <w:b/>
        </w:rPr>
        <w:t xml:space="preserve">All the school’s </w:t>
      </w:r>
      <w:r w:rsidR="00695BD5">
        <w:rPr>
          <w:rFonts w:asciiTheme="minorHAnsi" w:hAnsiTheme="minorHAnsi"/>
          <w:b/>
        </w:rPr>
        <w:t>policies and arrangements</w:t>
      </w:r>
      <w:r>
        <w:rPr>
          <w:rFonts w:asciiTheme="minorHAnsi" w:hAnsiTheme="minorHAnsi"/>
          <w:b/>
        </w:rPr>
        <w:t xml:space="preserve"> for </w:t>
      </w:r>
      <w:hyperlink r:id="rId13" w:history="1">
        <w:r w:rsidRPr="005926EE">
          <w:rPr>
            <w:rStyle w:val="Hyperlink"/>
            <w:rFonts w:asciiTheme="minorHAnsi" w:hAnsiTheme="minorHAnsi"/>
            <w:b/>
          </w:rPr>
          <w:t>Health and Safety</w:t>
        </w:r>
      </w:hyperlink>
      <w:r>
        <w:rPr>
          <w:rFonts w:asciiTheme="minorHAnsi" w:hAnsiTheme="minorHAnsi"/>
          <w:b/>
        </w:rPr>
        <w:t xml:space="preserve"> are available on the </w:t>
      </w:r>
      <w:r w:rsidR="00695BD5">
        <w:rPr>
          <w:rFonts w:asciiTheme="minorHAnsi" w:hAnsiTheme="minorHAnsi"/>
          <w:b/>
        </w:rPr>
        <w:t xml:space="preserve">St. Anthony’s School </w:t>
      </w:r>
      <w:r>
        <w:rPr>
          <w:rFonts w:asciiTheme="minorHAnsi" w:hAnsiTheme="minorHAnsi"/>
          <w:b/>
        </w:rPr>
        <w:t>H</w:t>
      </w:r>
      <w:r w:rsidR="00695BD5">
        <w:rPr>
          <w:rFonts w:asciiTheme="minorHAnsi" w:hAnsiTheme="minorHAnsi"/>
          <w:b/>
        </w:rPr>
        <w:t>ealth</w:t>
      </w:r>
      <w:r>
        <w:rPr>
          <w:rFonts w:asciiTheme="minorHAnsi" w:hAnsiTheme="minorHAnsi"/>
          <w:b/>
        </w:rPr>
        <w:t xml:space="preserve"> and S</w:t>
      </w:r>
      <w:r w:rsidR="00695BD5">
        <w:rPr>
          <w:rFonts w:asciiTheme="minorHAnsi" w:hAnsiTheme="minorHAnsi"/>
          <w:b/>
        </w:rPr>
        <w:t>afety</w:t>
      </w:r>
      <w:r>
        <w:rPr>
          <w:rFonts w:asciiTheme="minorHAnsi" w:hAnsiTheme="minorHAnsi"/>
          <w:b/>
        </w:rPr>
        <w:t xml:space="preserve"> section of the </w:t>
      </w:r>
      <w:hyperlink r:id="rId14" w:history="1">
        <w:r w:rsidRPr="00EF47B3">
          <w:rPr>
            <w:rStyle w:val="Hyperlink"/>
            <w:rFonts w:asciiTheme="minorHAnsi" w:hAnsiTheme="minorHAnsi"/>
            <w:b/>
          </w:rPr>
          <w:t>Portal</w:t>
        </w:r>
        <w:r w:rsidR="00695BD5" w:rsidRPr="00EF47B3">
          <w:rPr>
            <w:rStyle w:val="Hyperlink"/>
            <w:rFonts w:asciiTheme="minorHAnsi" w:hAnsiTheme="minorHAnsi"/>
            <w:b/>
          </w:rPr>
          <w:t>.</w:t>
        </w:r>
      </w:hyperlink>
    </w:p>
    <w:p w14:paraId="2E2EE5D4" w14:textId="77777777" w:rsidR="00721FAF" w:rsidRPr="00644FB1" w:rsidRDefault="00721FAF" w:rsidP="00721FAF">
      <w:pPr>
        <w:pStyle w:val="ListParagraph"/>
        <w:spacing w:after="0" w:line="240" w:lineRule="auto"/>
        <w:ind w:left="360"/>
        <w:rPr>
          <w:rFonts w:asciiTheme="minorHAnsi" w:hAnsiTheme="minorHAnsi"/>
          <w:b/>
        </w:rPr>
      </w:pPr>
    </w:p>
    <w:p w14:paraId="2E2EE5D5" w14:textId="278FE0A1" w:rsidR="00F5371C" w:rsidRPr="00644FB1" w:rsidRDefault="00590195" w:rsidP="00F5371C">
      <w:pPr>
        <w:rPr>
          <w:rFonts w:asciiTheme="minorHAnsi" w:hAnsiTheme="minorHAnsi" w:cs="Arial"/>
          <w:color w:val="0070C0"/>
          <w:sz w:val="22"/>
          <w:szCs w:val="22"/>
        </w:rPr>
      </w:pPr>
      <w:r w:rsidRPr="00644FB1">
        <w:rPr>
          <w:rFonts w:asciiTheme="minorHAnsi" w:hAnsiTheme="minorHAnsi"/>
          <w:sz w:val="22"/>
          <w:szCs w:val="22"/>
        </w:rPr>
        <w:t xml:space="preserve">Arrangements for </w:t>
      </w:r>
      <w:r w:rsidR="00E81AE5">
        <w:rPr>
          <w:rFonts w:asciiTheme="minorHAnsi" w:hAnsiTheme="minorHAnsi"/>
          <w:sz w:val="22"/>
          <w:szCs w:val="22"/>
        </w:rPr>
        <w:t>First A</w:t>
      </w:r>
      <w:r w:rsidR="00F5371C" w:rsidRPr="00644FB1">
        <w:rPr>
          <w:rFonts w:asciiTheme="minorHAnsi" w:hAnsiTheme="minorHAnsi"/>
          <w:sz w:val="22"/>
          <w:szCs w:val="22"/>
        </w:rPr>
        <w:t xml:space="preserve">id </w:t>
      </w:r>
      <w:r w:rsidR="00E81AE5">
        <w:rPr>
          <w:rFonts w:asciiTheme="minorHAnsi" w:hAnsiTheme="minorHAnsi"/>
          <w:sz w:val="22"/>
          <w:szCs w:val="22"/>
        </w:rPr>
        <w:t xml:space="preserve">and </w:t>
      </w:r>
      <w:r w:rsidRPr="00644FB1">
        <w:rPr>
          <w:rFonts w:asciiTheme="minorHAnsi" w:hAnsiTheme="minorHAnsi"/>
          <w:sz w:val="22"/>
          <w:szCs w:val="22"/>
        </w:rPr>
        <w:t>the Administration of Medicines</w:t>
      </w:r>
      <w:r w:rsidR="00F5371C" w:rsidRPr="00644FB1">
        <w:rPr>
          <w:rFonts w:asciiTheme="minorHAnsi" w:hAnsiTheme="minorHAnsi"/>
          <w:sz w:val="22"/>
          <w:szCs w:val="22"/>
        </w:rPr>
        <w:t xml:space="preserve"> are detailed in the</w:t>
      </w:r>
      <w:r w:rsidR="00F5371C" w:rsidRPr="00EF47B3">
        <w:rPr>
          <w:rFonts w:asciiTheme="minorHAnsi" w:hAnsiTheme="minorHAnsi"/>
          <w:i/>
          <w:sz w:val="22"/>
          <w:szCs w:val="22"/>
        </w:rPr>
        <w:t xml:space="preserve"> </w:t>
      </w:r>
      <w:r w:rsidR="00485A2B" w:rsidRPr="00EF47B3">
        <w:rPr>
          <w:rFonts w:asciiTheme="minorHAnsi" w:hAnsiTheme="minorHAnsi"/>
          <w:i/>
          <w:sz w:val="22"/>
          <w:szCs w:val="22"/>
        </w:rPr>
        <w:t>St. Anthony’s School for Boys First Aid Policy</w:t>
      </w:r>
      <w:r w:rsidR="00E81AE5" w:rsidRPr="00EF47B3">
        <w:rPr>
          <w:rFonts w:asciiTheme="minorHAnsi" w:hAnsiTheme="minorHAnsi"/>
          <w:i/>
          <w:color w:val="C00000"/>
          <w:sz w:val="22"/>
          <w:szCs w:val="22"/>
        </w:rPr>
        <w:t xml:space="preserve"> </w:t>
      </w:r>
      <w:r w:rsidR="00E81AE5" w:rsidRPr="00EF47B3">
        <w:rPr>
          <w:rFonts w:asciiTheme="minorHAnsi" w:hAnsiTheme="minorHAnsi"/>
          <w:i/>
          <w:sz w:val="22"/>
          <w:szCs w:val="22"/>
        </w:rPr>
        <w:t>and St. Anthony’s School for Boys EYFS First Aid Policy,</w:t>
      </w:r>
      <w:r w:rsidR="00E81AE5" w:rsidRPr="00EF47B3">
        <w:rPr>
          <w:rFonts w:asciiTheme="minorHAnsi" w:hAnsiTheme="minorHAnsi"/>
          <w:i/>
          <w:color w:val="C00000"/>
          <w:sz w:val="22"/>
          <w:szCs w:val="22"/>
        </w:rPr>
        <w:t xml:space="preserve"> </w:t>
      </w:r>
      <w:r w:rsidR="00E81AE5" w:rsidRPr="00E81AE5">
        <w:rPr>
          <w:rFonts w:asciiTheme="minorHAnsi" w:hAnsiTheme="minorHAnsi"/>
          <w:sz w:val="22"/>
          <w:szCs w:val="22"/>
        </w:rPr>
        <w:t xml:space="preserve">which are available on the </w:t>
      </w:r>
      <w:hyperlink r:id="rId15" w:history="1">
        <w:r w:rsidR="00E81AE5" w:rsidRPr="00EF47B3">
          <w:rPr>
            <w:rStyle w:val="Hyperlink"/>
            <w:rFonts w:asciiTheme="minorHAnsi" w:hAnsiTheme="minorHAnsi"/>
            <w:sz w:val="22"/>
            <w:szCs w:val="22"/>
          </w:rPr>
          <w:t>Portal.</w:t>
        </w:r>
        <w:r w:rsidR="009F0AD4" w:rsidRPr="00EF47B3">
          <w:rPr>
            <w:rStyle w:val="Hyperlink"/>
            <w:rFonts w:asciiTheme="minorHAnsi" w:hAnsiTheme="minorHAnsi"/>
            <w:sz w:val="22"/>
            <w:szCs w:val="22"/>
          </w:rPr>
          <w:t xml:space="preserve"> </w:t>
        </w:r>
      </w:hyperlink>
      <w:r w:rsidR="00053E2B">
        <w:rPr>
          <w:rFonts w:asciiTheme="minorHAnsi" w:hAnsiTheme="minorHAnsi"/>
          <w:sz w:val="22"/>
          <w:szCs w:val="22"/>
        </w:rPr>
        <w:t xml:space="preserve"> SLT </w:t>
      </w:r>
      <w:r w:rsidR="009F0AD4">
        <w:rPr>
          <w:rFonts w:asciiTheme="minorHAnsi" w:hAnsiTheme="minorHAnsi"/>
          <w:sz w:val="22"/>
          <w:szCs w:val="22"/>
        </w:rPr>
        <w:t xml:space="preserve">assesses the first aid requirement for the school annually and this is recorded in the </w:t>
      </w:r>
      <w:r w:rsidR="009F0AD4" w:rsidRPr="005926EE">
        <w:rPr>
          <w:rFonts w:asciiTheme="minorHAnsi" w:hAnsiTheme="minorHAnsi"/>
          <w:sz w:val="22"/>
          <w:szCs w:val="22"/>
        </w:rPr>
        <w:t>First Aid Risk Assessment.</w:t>
      </w:r>
    </w:p>
    <w:p w14:paraId="2E2EE5D6" w14:textId="77777777" w:rsidR="00F5371C" w:rsidRDefault="00F5371C" w:rsidP="00F5371C">
      <w:pPr>
        <w:rPr>
          <w:rFonts w:asciiTheme="minorHAnsi" w:hAnsiTheme="minorHAnsi" w:cs="Arial"/>
          <w:color w:val="0070C0"/>
          <w:sz w:val="22"/>
          <w:szCs w:val="22"/>
        </w:rPr>
      </w:pPr>
    </w:p>
    <w:p w14:paraId="2E2EE5D9" w14:textId="77777777" w:rsidR="00F5371C" w:rsidRPr="00644FB1" w:rsidRDefault="00F5371C"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 xml:space="preserve">Accident/Incident Reporting and Recording Arrangements </w:t>
      </w:r>
    </w:p>
    <w:p w14:paraId="2E2EE5DA" w14:textId="77777777" w:rsidR="00721FAF" w:rsidRPr="00644FB1" w:rsidRDefault="00721FAF" w:rsidP="00721FAF">
      <w:pPr>
        <w:pStyle w:val="ListParagraph"/>
        <w:spacing w:after="0" w:line="240" w:lineRule="auto"/>
        <w:ind w:left="360"/>
        <w:rPr>
          <w:rFonts w:asciiTheme="minorHAnsi" w:hAnsiTheme="minorHAnsi"/>
          <w:b/>
        </w:rPr>
      </w:pPr>
    </w:p>
    <w:p w14:paraId="2E2EE5DB" w14:textId="7CAEEAB0" w:rsidR="00F5371C" w:rsidRPr="00644FB1" w:rsidRDefault="00F5371C" w:rsidP="00F5371C">
      <w:pPr>
        <w:rPr>
          <w:rFonts w:asciiTheme="minorHAnsi" w:hAnsiTheme="minorHAnsi"/>
          <w:sz w:val="22"/>
          <w:szCs w:val="22"/>
        </w:rPr>
      </w:pPr>
      <w:r w:rsidRPr="00644FB1">
        <w:rPr>
          <w:rFonts w:asciiTheme="minorHAnsi" w:hAnsiTheme="minorHAnsi"/>
          <w:sz w:val="22"/>
          <w:szCs w:val="22"/>
        </w:rPr>
        <w:t>Reporting of accidents and incidents (RIDDOR) are detailed in the</w:t>
      </w:r>
      <w:r w:rsidRPr="00297D81">
        <w:rPr>
          <w:rFonts w:asciiTheme="minorHAnsi" w:hAnsiTheme="minorHAnsi"/>
          <w:color w:val="C00000"/>
          <w:sz w:val="22"/>
          <w:szCs w:val="22"/>
        </w:rPr>
        <w:t xml:space="preserve"> </w:t>
      </w:r>
      <w:r w:rsidR="00126991" w:rsidRPr="00EF47B3">
        <w:rPr>
          <w:rFonts w:asciiTheme="minorHAnsi" w:hAnsiTheme="minorHAnsi"/>
          <w:i/>
          <w:sz w:val="22"/>
          <w:szCs w:val="22"/>
        </w:rPr>
        <w:t>St. Anthony’s School for Boys First Aid Policy</w:t>
      </w:r>
      <w:r w:rsidR="00E81AE5" w:rsidRPr="00EF47B3">
        <w:rPr>
          <w:rFonts w:asciiTheme="minorHAnsi" w:hAnsiTheme="minorHAnsi"/>
          <w:i/>
          <w:color w:val="C00000"/>
          <w:sz w:val="22"/>
          <w:szCs w:val="22"/>
        </w:rPr>
        <w:t xml:space="preserve"> </w:t>
      </w:r>
      <w:r w:rsidR="00E81AE5" w:rsidRPr="00EF47B3">
        <w:rPr>
          <w:rFonts w:asciiTheme="minorHAnsi" w:hAnsiTheme="minorHAnsi"/>
          <w:i/>
          <w:sz w:val="22"/>
          <w:szCs w:val="22"/>
        </w:rPr>
        <w:t xml:space="preserve">and </w:t>
      </w:r>
      <w:r w:rsidR="005926EE" w:rsidRPr="00EF47B3">
        <w:rPr>
          <w:rFonts w:asciiTheme="minorHAnsi" w:hAnsiTheme="minorHAnsi"/>
          <w:i/>
          <w:sz w:val="22"/>
          <w:szCs w:val="22"/>
        </w:rPr>
        <w:t>the</w:t>
      </w:r>
      <w:r w:rsidR="00126991" w:rsidRPr="00EF47B3">
        <w:rPr>
          <w:rFonts w:asciiTheme="minorHAnsi" w:hAnsiTheme="minorHAnsi"/>
          <w:i/>
          <w:sz w:val="22"/>
          <w:szCs w:val="22"/>
        </w:rPr>
        <w:t xml:space="preserve"> St. Anthony’s School for Boys EYFS First Aid Policy</w:t>
      </w:r>
      <w:r w:rsidR="00126991" w:rsidRPr="005926EE">
        <w:rPr>
          <w:rFonts w:asciiTheme="minorHAnsi" w:hAnsiTheme="minorHAnsi"/>
          <w:sz w:val="22"/>
          <w:szCs w:val="22"/>
        </w:rPr>
        <w:t>,</w:t>
      </w:r>
      <w:r w:rsidR="00126991">
        <w:rPr>
          <w:rFonts w:asciiTheme="minorHAnsi" w:hAnsiTheme="minorHAnsi"/>
          <w:sz w:val="22"/>
          <w:szCs w:val="22"/>
        </w:rPr>
        <w:t xml:space="preserve"> </w:t>
      </w:r>
      <w:r w:rsidR="00E81AE5" w:rsidRPr="00E81AE5">
        <w:rPr>
          <w:rFonts w:asciiTheme="minorHAnsi" w:hAnsiTheme="minorHAnsi"/>
          <w:sz w:val="22"/>
          <w:szCs w:val="22"/>
        </w:rPr>
        <w:t xml:space="preserve">which are available on the </w:t>
      </w:r>
      <w:hyperlink r:id="rId16" w:history="1">
        <w:r w:rsidR="00E81AE5" w:rsidRPr="00EF47B3">
          <w:rPr>
            <w:rStyle w:val="Hyperlink"/>
            <w:rFonts w:asciiTheme="minorHAnsi" w:hAnsiTheme="minorHAnsi"/>
            <w:sz w:val="22"/>
            <w:szCs w:val="22"/>
          </w:rPr>
          <w:t>Portal.</w:t>
        </w:r>
      </w:hyperlink>
    </w:p>
    <w:p w14:paraId="2E2EE5DD" w14:textId="77777777" w:rsidR="00F5371C" w:rsidRPr="00644FB1" w:rsidRDefault="00F5371C" w:rsidP="00F5371C">
      <w:pPr>
        <w:rPr>
          <w:rFonts w:asciiTheme="minorHAnsi" w:hAnsiTheme="minorHAnsi"/>
          <w:sz w:val="22"/>
          <w:szCs w:val="22"/>
        </w:rPr>
      </w:pPr>
    </w:p>
    <w:p w14:paraId="2E2EE5DE" w14:textId="77777777" w:rsidR="00F5371C" w:rsidRPr="00644FB1" w:rsidRDefault="00F5371C"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Fire Safety</w:t>
      </w:r>
    </w:p>
    <w:p w14:paraId="2E2EE5DF" w14:textId="77777777" w:rsidR="00721FAF" w:rsidRPr="00644FB1" w:rsidRDefault="00721FAF" w:rsidP="00721FAF">
      <w:pPr>
        <w:pStyle w:val="ListParagraph"/>
        <w:spacing w:after="0" w:line="240" w:lineRule="auto"/>
        <w:ind w:left="360"/>
        <w:rPr>
          <w:rFonts w:asciiTheme="minorHAnsi" w:hAnsiTheme="minorHAnsi"/>
          <w:b/>
        </w:rPr>
      </w:pPr>
    </w:p>
    <w:p w14:paraId="2E2EE5E0" w14:textId="77777777" w:rsidR="00590195" w:rsidRDefault="00590195" w:rsidP="00590195">
      <w:pPr>
        <w:autoSpaceDE w:val="0"/>
        <w:autoSpaceDN w:val="0"/>
        <w:adjustRightInd w:val="0"/>
        <w:jc w:val="both"/>
        <w:rPr>
          <w:rFonts w:asciiTheme="minorHAnsi" w:hAnsiTheme="minorHAnsi" w:cs="Arial"/>
          <w:sz w:val="22"/>
          <w:szCs w:val="22"/>
          <w:lang w:val="en-US"/>
        </w:rPr>
      </w:pPr>
      <w:r w:rsidRPr="00A90D28">
        <w:rPr>
          <w:rFonts w:asciiTheme="minorHAnsi" w:hAnsiTheme="minorHAnsi" w:cs="Arial"/>
          <w:sz w:val="22"/>
          <w:szCs w:val="22"/>
          <w:lang w:val="en-US"/>
        </w:rPr>
        <w:t xml:space="preserve">St. Anthony’s School has a full Fire Procedure in place and all floors display the emergency evacuation route.  This includes a primary and a secondary escape route.  All fire exits are clearly labeled and fire routes and exits are kept clear.  Fire drills are carried out each term and evacuation times are recorded.  The logbook for the recording and evaluation of practice drills is kept in the in the Front Hall, next to the fire alarm panel.  A full fire alarm system is in place with most areas covered by automatic detectors to ensure early warning at all times.  Fire Risk Assessment in line with the Regulatory Reform (Fire Safety) Order 2005 has been carried out for the School.  </w:t>
      </w:r>
    </w:p>
    <w:p w14:paraId="2E2EE5E1" w14:textId="77777777" w:rsidR="00A90D28" w:rsidRPr="00A90D28" w:rsidRDefault="00A90D28" w:rsidP="00590195">
      <w:pPr>
        <w:autoSpaceDE w:val="0"/>
        <w:autoSpaceDN w:val="0"/>
        <w:adjustRightInd w:val="0"/>
        <w:jc w:val="both"/>
        <w:rPr>
          <w:rFonts w:asciiTheme="minorHAnsi" w:hAnsiTheme="minorHAnsi" w:cs="Arial"/>
          <w:sz w:val="22"/>
          <w:szCs w:val="22"/>
          <w:lang w:val="en-US"/>
        </w:rPr>
      </w:pPr>
    </w:p>
    <w:p w14:paraId="2E2EE5E2" w14:textId="7F0CE223" w:rsidR="00E81AE5" w:rsidRDefault="00A90D28" w:rsidP="00F5371C">
      <w:pPr>
        <w:rPr>
          <w:rFonts w:asciiTheme="minorHAnsi" w:hAnsiTheme="minorHAnsi"/>
          <w:sz w:val="22"/>
          <w:szCs w:val="22"/>
        </w:rPr>
      </w:pPr>
      <w:r>
        <w:rPr>
          <w:rFonts w:asciiTheme="minorHAnsi" w:hAnsiTheme="minorHAnsi"/>
          <w:sz w:val="22"/>
          <w:szCs w:val="22"/>
        </w:rPr>
        <w:t>Details of the school’s f</w:t>
      </w:r>
      <w:r w:rsidR="00F5371C" w:rsidRPr="00A90D28">
        <w:rPr>
          <w:rFonts w:asciiTheme="minorHAnsi" w:hAnsiTheme="minorHAnsi"/>
          <w:sz w:val="22"/>
          <w:szCs w:val="22"/>
        </w:rPr>
        <w:t xml:space="preserve">ire safety </w:t>
      </w:r>
      <w:r>
        <w:rPr>
          <w:rFonts w:asciiTheme="minorHAnsi" w:hAnsiTheme="minorHAnsi"/>
          <w:sz w:val="22"/>
          <w:szCs w:val="22"/>
        </w:rPr>
        <w:t xml:space="preserve">and evacuation arrangements, </w:t>
      </w:r>
      <w:r w:rsidR="00F5371C" w:rsidRPr="00644FB1">
        <w:rPr>
          <w:rFonts w:asciiTheme="minorHAnsi" w:hAnsiTheme="minorHAnsi"/>
          <w:sz w:val="22"/>
          <w:szCs w:val="22"/>
        </w:rPr>
        <w:t>are</w:t>
      </w:r>
      <w:r w:rsidR="00E81AE5">
        <w:rPr>
          <w:rFonts w:asciiTheme="minorHAnsi" w:hAnsiTheme="minorHAnsi"/>
          <w:sz w:val="22"/>
          <w:szCs w:val="22"/>
        </w:rPr>
        <w:t xml:space="preserve"> given</w:t>
      </w:r>
      <w:r w:rsidR="00F5371C" w:rsidRPr="00644FB1">
        <w:rPr>
          <w:rFonts w:asciiTheme="minorHAnsi" w:hAnsiTheme="minorHAnsi"/>
          <w:sz w:val="22"/>
          <w:szCs w:val="22"/>
        </w:rPr>
        <w:t xml:space="preserve"> in the </w:t>
      </w:r>
      <w:r w:rsidR="00E81AE5">
        <w:rPr>
          <w:rFonts w:asciiTheme="minorHAnsi" w:hAnsiTheme="minorHAnsi"/>
          <w:sz w:val="22"/>
          <w:szCs w:val="22"/>
        </w:rPr>
        <w:t xml:space="preserve">following documents on the </w:t>
      </w:r>
      <w:hyperlink r:id="rId17" w:history="1">
        <w:r w:rsidR="00E81AE5" w:rsidRPr="00EF47B3">
          <w:rPr>
            <w:rStyle w:val="Hyperlink"/>
            <w:rFonts w:asciiTheme="minorHAnsi" w:hAnsiTheme="minorHAnsi"/>
            <w:sz w:val="22"/>
            <w:szCs w:val="22"/>
          </w:rPr>
          <w:t>Portal</w:t>
        </w:r>
      </w:hyperlink>
      <w:r w:rsidR="00E81AE5">
        <w:rPr>
          <w:rFonts w:asciiTheme="minorHAnsi" w:hAnsiTheme="minorHAnsi"/>
          <w:sz w:val="22"/>
          <w:szCs w:val="22"/>
        </w:rPr>
        <w:t>:</w:t>
      </w:r>
    </w:p>
    <w:p w14:paraId="2E2EE5E3" w14:textId="77777777" w:rsidR="00E81AE5" w:rsidRPr="00297D81" w:rsidRDefault="00E81AE5" w:rsidP="00F5371C">
      <w:pPr>
        <w:rPr>
          <w:rFonts w:asciiTheme="minorHAnsi" w:hAnsiTheme="minorHAnsi"/>
          <w:color w:val="C00000"/>
          <w:sz w:val="22"/>
          <w:szCs w:val="22"/>
        </w:rPr>
      </w:pPr>
    </w:p>
    <w:p w14:paraId="2E2EE5E4" w14:textId="6AB14532" w:rsidR="00E81AE5" w:rsidRPr="00EF47B3" w:rsidRDefault="007D2FB4" w:rsidP="00F5371C">
      <w:pPr>
        <w:rPr>
          <w:rFonts w:asciiTheme="minorHAnsi" w:hAnsiTheme="minorHAnsi"/>
          <w:i/>
          <w:color w:val="C00000"/>
          <w:sz w:val="22"/>
          <w:szCs w:val="22"/>
        </w:rPr>
      </w:pPr>
      <w:r w:rsidRPr="00EF47B3">
        <w:rPr>
          <w:rFonts w:asciiTheme="minorHAnsi" w:hAnsiTheme="minorHAnsi"/>
          <w:i/>
          <w:sz w:val="22"/>
          <w:szCs w:val="22"/>
        </w:rPr>
        <w:t>St. Anthony’s School for Boys</w:t>
      </w:r>
      <w:r w:rsidR="00F5371C" w:rsidRPr="00EF47B3">
        <w:rPr>
          <w:rFonts w:asciiTheme="minorHAnsi" w:hAnsiTheme="minorHAnsi"/>
          <w:i/>
          <w:sz w:val="22"/>
          <w:szCs w:val="22"/>
        </w:rPr>
        <w:t xml:space="preserve"> </w:t>
      </w:r>
      <w:r w:rsidR="00E81AE5" w:rsidRPr="00EF47B3">
        <w:rPr>
          <w:rFonts w:asciiTheme="minorHAnsi" w:hAnsiTheme="minorHAnsi"/>
          <w:i/>
          <w:sz w:val="22"/>
          <w:szCs w:val="22"/>
        </w:rPr>
        <w:t>JH Fire Evacuation procedure;</w:t>
      </w:r>
    </w:p>
    <w:p w14:paraId="2E2EE5E5" w14:textId="17D4AF33" w:rsidR="00E81AE5" w:rsidRPr="00EF47B3" w:rsidRDefault="00E81AE5" w:rsidP="00F5371C">
      <w:pPr>
        <w:rPr>
          <w:rFonts w:asciiTheme="minorHAnsi" w:hAnsiTheme="minorHAnsi"/>
          <w:i/>
          <w:color w:val="C00000"/>
          <w:sz w:val="22"/>
          <w:szCs w:val="22"/>
        </w:rPr>
      </w:pPr>
      <w:r w:rsidRPr="00EF47B3">
        <w:rPr>
          <w:rFonts w:asciiTheme="minorHAnsi" w:hAnsiTheme="minorHAnsi"/>
          <w:i/>
          <w:sz w:val="22"/>
          <w:szCs w:val="22"/>
        </w:rPr>
        <w:t>St. Anthony’s School for Boys SH Fire Evacuation procedure;</w:t>
      </w:r>
    </w:p>
    <w:p w14:paraId="2E2EE5E6" w14:textId="6745E739" w:rsidR="00F5371C" w:rsidRPr="00EF47B3" w:rsidRDefault="00EF47B3" w:rsidP="00F5371C">
      <w:pPr>
        <w:rPr>
          <w:rFonts w:asciiTheme="minorHAnsi" w:hAnsiTheme="minorHAnsi"/>
          <w:i/>
          <w:sz w:val="22"/>
          <w:szCs w:val="22"/>
        </w:rPr>
      </w:pPr>
      <w:r>
        <w:rPr>
          <w:rFonts w:asciiTheme="minorHAnsi" w:hAnsiTheme="minorHAnsi"/>
          <w:i/>
          <w:sz w:val="22"/>
          <w:szCs w:val="22"/>
        </w:rPr>
        <w:t xml:space="preserve">St. Anthony’s School for Boys </w:t>
      </w:r>
      <w:r w:rsidR="007D2FB4" w:rsidRPr="00EF47B3">
        <w:rPr>
          <w:rFonts w:asciiTheme="minorHAnsi" w:hAnsiTheme="minorHAnsi"/>
          <w:i/>
          <w:sz w:val="22"/>
          <w:szCs w:val="22"/>
        </w:rPr>
        <w:t>Fire Policy</w:t>
      </w:r>
      <w:r w:rsidR="00E81AE5" w:rsidRPr="00EF47B3">
        <w:rPr>
          <w:rFonts w:asciiTheme="minorHAnsi" w:hAnsiTheme="minorHAnsi"/>
          <w:i/>
          <w:sz w:val="22"/>
          <w:szCs w:val="22"/>
        </w:rPr>
        <w:t>.</w:t>
      </w:r>
    </w:p>
    <w:p w14:paraId="2E2EE5E7" w14:textId="5551FDF5" w:rsidR="009F0AD4" w:rsidRDefault="009F0AD4" w:rsidP="00F5371C">
      <w:pPr>
        <w:rPr>
          <w:rFonts w:asciiTheme="minorHAnsi" w:hAnsiTheme="minorHAnsi"/>
          <w:color w:val="0070C0"/>
          <w:sz w:val="22"/>
          <w:szCs w:val="22"/>
        </w:rPr>
      </w:pPr>
    </w:p>
    <w:p w14:paraId="2E2EE5E8" w14:textId="1A403DBF" w:rsidR="009F0AD4" w:rsidRPr="009F0AD4" w:rsidRDefault="009F0AD4" w:rsidP="00F5371C">
      <w:pPr>
        <w:rPr>
          <w:rFonts w:asciiTheme="minorHAnsi" w:hAnsiTheme="minorHAnsi"/>
          <w:sz w:val="22"/>
          <w:szCs w:val="22"/>
        </w:rPr>
      </w:pPr>
      <w:r>
        <w:rPr>
          <w:rFonts w:asciiTheme="minorHAnsi" w:hAnsiTheme="minorHAnsi"/>
          <w:sz w:val="22"/>
          <w:szCs w:val="22"/>
        </w:rPr>
        <w:t>Whe</w:t>
      </w:r>
      <w:r w:rsidR="00FB18DB">
        <w:rPr>
          <w:rFonts w:asciiTheme="minorHAnsi" w:hAnsiTheme="minorHAnsi"/>
          <w:sz w:val="22"/>
          <w:szCs w:val="22"/>
        </w:rPr>
        <w:t>n a member of staff or pupil ha</w:t>
      </w:r>
      <w:r w:rsidR="00765053">
        <w:rPr>
          <w:rFonts w:asciiTheme="minorHAnsi" w:hAnsiTheme="minorHAnsi"/>
          <w:sz w:val="22"/>
          <w:szCs w:val="22"/>
        </w:rPr>
        <w:t>s</w:t>
      </w:r>
      <w:r>
        <w:rPr>
          <w:rFonts w:asciiTheme="minorHAnsi" w:hAnsiTheme="minorHAnsi"/>
          <w:sz w:val="22"/>
          <w:szCs w:val="22"/>
        </w:rPr>
        <w:t xml:space="preserve"> a disability, either permanent or temporary, that requires them to be assisted to evacuate the building, a </w:t>
      </w:r>
      <w:hyperlink r:id="rId18" w:history="1">
        <w:r w:rsidRPr="005926EE">
          <w:rPr>
            <w:rStyle w:val="Hyperlink"/>
            <w:rFonts w:asciiTheme="minorHAnsi" w:hAnsiTheme="minorHAnsi"/>
            <w:sz w:val="22"/>
            <w:szCs w:val="22"/>
          </w:rPr>
          <w:t>Personal Emergency Evacuation Plan</w:t>
        </w:r>
      </w:hyperlink>
      <w:r w:rsidR="00071015">
        <w:rPr>
          <w:rFonts w:asciiTheme="minorHAnsi" w:hAnsiTheme="minorHAnsi"/>
          <w:sz w:val="22"/>
          <w:szCs w:val="22"/>
        </w:rPr>
        <w:t xml:space="preserve"> needs to be completed.</w:t>
      </w:r>
    </w:p>
    <w:p w14:paraId="2E2EE5E9" w14:textId="77777777" w:rsidR="00F5371C" w:rsidRPr="00644FB1" w:rsidRDefault="00F5371C" w:rsidP="00F5371C">
      <w:pPr>
        <w:rPr>
          <w:rFonts w:asciiTheme="minorHAnsi" w:hAnsiTheme="minorHAnsi"/>
          <w:sz w:val="22"/>
          <w:szCs w:val="22"/>
        </w:rPr>
      </w:pPr>
    </w:p>
    <w:p w14:paraId="2E2EE5EA" w14:textId="77777777" w:rsidR="00F5371C" w:rsidRPr="00644FB1" w:rsidRDefault="00F5371C" w:rsidP="00F5371C">
      <w:pPr>
        <w:rPr>
          <w:rFonts w:asciiTheme="minorHAnsi" w:hAnsiTheme="minorHAnsi"/>
          <w:sz w:val="22"/>
          <w:szCs w:val="22"/>
        </w:rPr>
      </w:pPr>
    </w:p>
    <w:p w14:paraId="2E2EE5EB" w14:textId="77777777" w:rsidR="00F5371C" w:rsidRPr="00644FB1" w:rsidRDefault="00F5371C"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 xml:space="preserve">Lock Down Procedures </w:t>
      </w:r>
    </w:p>
    <w:p w14:paraId="2E2EE5EC" w14:textId="77777777" w:rsidR="00721FAF" w:rsidRPr="00644FB1" w:rsidRDefault="00721FAF" w:rsidP="00721FAF">
      <w:pPr>
        <w:pStyle w:val="ListParagraph"/>
        <w:spacing w:after="0" w:line="240" w:lineRule="auto"/>
        <w:ind w:left="360"/>
        <w:rPr>
          <w:rFonts w:asciiTheme="minorHAnsi" w:hAnsiTheme="minorHAnsi"/>
          <w:b/>
        </w:rPr>
      </w:pPr>
    </w:p>
    <w:p w14:paraId="2E2EE5ED" w14:textId="156306C6" w:rsidR="00F5371C" w:rsidRPr="00644FB1" w:rsidRDefault="00F5371C" w:rsidP="00F5371C">
      <w:pPr>
        <w:rPr>
          <w:rFonts w:asciiTheme="minorHAnsi" w:hAnsiTheme="minorHAnsi"/>
          <w:sz w:val="22"/>
          <w:szCs w:val="22"/>
        </w:rPr>
      </w:pPr>
      <w:r w:rsidRPr="00644FB1">
        <w:rPr>
          <w:rFonts w:asciiTheme="minorHAnsi" w:hAnsiTheme="minorHAnsi"/>
          <w:sz w:val="22"/>
          <w:szCs w:val="22"/>
        </w:rPr>
        <w:t>Arrangements for lockdown are detailed in the</w:t>
      </w:r>
      <w:r w:rsidRPr="00EF47B3">
        <w:rPr>
          <w:rFonts w:asciiTheme="minorHAnsi" w:hAnsiTheme="minorHAnsi"/>
          <w:i/>
          <w:sz w:val="22"/>
          <w:szCs w:val="22"/>
        </w:rPr>
        <w:t xml:space="preserve"> </w:t>
      </w:r>
      <w:r w:rsidR="007D2FB4" w:rsidRPr="00EF47B3">
        <w:rPr>
          <w:rFonts w:asciiTheme="minorHAnsi" w:hAnsiTheme="minorHAnsi"/>
          <w:i/>
          <w:sz w:val="22"/>
          <w:szCs w:val="22"/>
        </w:rPr>
        <w:t>St. Anthony’s S</w:t>
      </w:r>
      <w:r w:rsidR="000166F3">
        <w:rPr>
          <w:rFonts w:asciiTheme="minorHAnsi" w:hAnsiTheme="minorHAnsi"/>
          <w:i/>
          <w:sz w:val="22"/>
          <w:szCs w:val="22"/>
        </w:rPr>
        <w:t>chool for Boys Lockdown Critical Incident Plan</w:t>
      </w:r>
      <w:r w:rsidR="007D2FB4" w:rsidRPr="00644FB1">
        <w:rPr>
          <w:rFonts w:asciiTheme="minorHAnsi" w:hAnsiTheme="minorHAnsi"/>
          <w:sz w:val="22"/>
          <w:szCs w:val="22"/>
        </w:rPr>
        <w:t xml:space="preserve">, which is an appendix to the </w:t>
      </w:r>
      <w:r w:rsidR="007D2FB4" w:rsidRPr="005926EE">
        <w:rPr>
          <w:rFonts w:asciiTheme="minorHAnsi" w:hAnsiTheme="minorHAnsi"/>
          <w:sz w:val="22"/>
          <w:szCs w:val="22"/>
        </w:rPr>
        <w:t>Business Continuity Plan</w:t>
      </w:r>
      <w:r w:rsidR="00E81AE5" w:rsidRPr="00297D81">
        <w:rPr>
          <w:rFonts w:asciiTheme="minorHAnsi" w:hAnsiTheme="minorHAnsi"/>
          <w:color w:val="C00000"/>
          <w:sz w:val="22"/>
          <w:szCs w:val="22"/>
        </w:rPr>
        <w:t xml:space="preserve"> </w:t>
      </w:r>
      <w:r w:rsidR="00E81AE5">
        <w:rPr>
          <w:rFonts w:asciiTheme="minorHAnsi" w:hAnsiTheme="minorHAnsi"/>
          <w:sz w:val="22"/>
          <w:szCs w:val="22"/>
        </w:rPr>
        <w:t xml:space="preserve">which is </w:t>
      </w:r>
      <w:r w:rsidR="00E81AE5" w:rsidRPr="00E81AE5">
        <w:rPr>
          <w:rFonts w:asciiTheme="minorHAnsi" w:hAnsiTheme="minorHAnsi"/>
          <w:sz w:val="22"/>
          <w:szCs w:val="22"/>
        </w:rPr>
        <w:t xml:space="preserve">available on the </w:t>
      </w:r>
      <w:hyperlink r:id="rId19" w:history="1">
        <w:r w:rsidR="00E81AE5" w:rsidRPr="00EF47B3">
          <w:rPr>
            <w:rStyle w:val="Hyperlink"/>
            <w:rFonts w:asciiTheme="minorHAnsi" w:hAnsiTheme="minorHAnsi"/>
            <w:sz w:val="22"/>
            <w:szCs w:val="22"/>
          </w:rPr>
          <w:t>Portal</w:t>
        </w:r>
      </w:hyperlink>
      <w:r w:rsidR="00E81AE5" w:rsidRPr="00E81AE5">
        <w:rPr>
          <w:rFonts w:asciiTheme="minorHAnsi" w:hAnsiTheme="minorHAnsi"/>
          <w:sz w:val="22"/>
          <w:szCs w:val="22"/>
        </w:rPr>
        <w:t>.</w:t>
      </w:r>
      <w:r w:rsidR="00E81AE5">
        <w:rPr>
          <w:rFonts w:asciiTheme="minorHAnsi" w:hAnsiTheme="minorHAnsi"/>
          <w:sz w:val="22"/>
          <w:szCs w:val="22"/>
        </w:rPr>
        <w:t xml:space="preserve">  </w:t>
      </w:r>
      <w:r w:rsidR="008969A3" w:rsidRPr="00644FB1">
        <w:rPr>
          <w:rFonts w:asciiTheme="minorHAnsi" w:hAnsiTheme="minorHAnsi"/>
          <w:sz w:val="22"/>
          <w:szCs w:val="22"/>
        </w:rPr>
        <w:t xml:space="preserve">Further Group guidance on Lockdown procedures is available on the </w:t>
      </w:r>
      <w:hyperlink r:id="rId20" w:history="1">
        <w:r w:rsidR="00765053" w:rsidRPr="005926EE">
          <w:rPr>
            <w:rStyle w:val="Hyperlink"/>
            <w:rFonts w:asciiTheme="minorHAnsi" w:hAnsiTheme="minorHAnsi"/>
            <w:sz w:val="22"/>
            <w:szCs w:val="22"/>
          </w:rPr>
          <w:t>APG Health and Safety</w:t>
        </w:r>
      </w:hyperlink>
      <w:r w:rsidR="00765053">
        <w:rPr>
          <w:rFonts w:asciiTheme="minorHAnsi" w:hAnsiTheme="minorHAnsi"/>
          <w:sz w:val="22"/>
          <w:szCs w:val="22"/>
        </w:rPr>
        <w:t xml:space="preserve"> section of the Portal.</w:t>
      </w:r>
    </w:p>
    <w:p w14:paraId="2E2EE5EE" w14:textId="77777777" w:rsidR="00F5371C" w:rsidRPr="00644FB1" w:rsidRDefault="00F5371C" w:rsidP="00F5371C">
      <w:pPr>
        <w:rPr>
          <w:rFonts w:asciiTheme="minorHAnsi" w:hAnsiTheme="minorHAnsi"/>
          <w:sz w:val="22"/>
          <w:szCs w:val="22"/>
        </w:rPr>
      </w:pPr>
    </w:p>
    <w:p w14:paraId="2E2EE5EF" w14:textId="0AA74D31" w:rsidR="00071015" w:rsidRDefault="00071015">
      <w:pPr>
        <w:rPr>
          <w:rFonts w:asciiTheme="minorHAnsi" w:hAnsiTheme="minorHAnsi"/>
          <w:sz w:val="22"/>
          <w:szCs w:val="22"/>
        </w:rPr>
      </w:pPr>
      <w:r>
        <w:rPr>
          <w:rFonts w:asciiTheme="minorHAnsi" w:hAnsiTheme="minorHAnsi"/>
          <w:sz w:val="22"/>
          <w:szCs w:val="22"/>
        </w:rPr>
        <w:br w:type="page"/>
      </w:r>
    </w:p>
    <w:p w14:paraId="4F490D6B" w14:textId="77777777" w:rsidR="00F5371C" w:rsidRPr="00644FB1" w:rsidRDefault="00F5371C" w:rsidP="00F5371C">
      <w:pPr>
        <w:rPr>
          <w:rFonts w:asciiTheme="minorHAnsi" w:hAnsiTheme="minorHAnsi"/>
          <w:sz w:val="22"/>
          <w:szCs w:val="22"/>
        </w:rPr>
      </w:pPr>
    </w:p>
    <w:p w14:paraId="2E2EE5F0" w14:textId="77777777" w:rsidR="00590195" w:rsidRPr="00644FB1" w:rsidRDefault="00590195"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Off-Site Visits</w:t>
      </w:r>
    </w:p>
    <w:p w14:paraId="2E2EE5F1" w14:textId="77777777" w:rsidR="00590195" w:rsidRPr="00644FB1" w:rsidRDefault="00590195" w:rsidP="00590195">
      <w:pPr>
        <w:rPr>
          <w:rFonts w:asciiTheme="minorHAnsi" w:hAnsiTheme="minorHAnsi"/>
          <w:b/>
        </w:rPr>
      </w:pPr>
    </w:p>
    <w:p w14:paraId="2E2EE5F2" w14:textId="5AD26A9A" w:rsidR="00590195" w:rsidRPr="00A90D28" w:rsidRDefault="00590195" w:rsidP="00590195">
      <w:pPr>
        <w:rPr>
          <w:rFonts w:asciiTheme="minorHAnsi" w:hAnsiTheme="minorHAnsi"/>
          <w:sz w:val="22"/>
          <w:szCs w:val="22"/>
        </w:rPr>
      </w:pPr>
      <w:r w:rsidRPr="00A90D28">
        <w:rPr>
          <w:rFonts w:asciiTheme="minorHAnsi" w:hAnsiTheme="minorHAnsi"/>
          <w:sz w:val="22"/>
          <w:szCs w:val="22"/>
        </w:rPr>
        <w:t xml:space="preserve">Arrangements for all off-site visits are detailed in the </w:t>
      </w:r>
      <w:r w:rsidRPr="00EF47B3">
        <w:rPr>
          <w:rFonts w:asciiTheme="minorHAnsi" w:hAnsiTheme="minorHAnsi"/>
          <w:sz w:val="22"/>
          <w:szCs w:val="22"/>
        </w:rPr>
        <w:t xml:space="preserve">St. Anthony’s School for Boys </w:t>
      </w:r>
      <w:r w:rsidRPr="00EF47B3">
        <w:rPr>
          <w:rFonts w:asciiTheme="minorHAnsi" w:hAnsiTheme="minorHAnsi"/>
          <w:i/>
          <w:sz w:val="22"/>
          <w:szCs w:val="22"/>
        </w:rPr>
        <w:t>O</w:t>
      </w:r>
      <w:r w:rsidR="00A90D28" w:rsidRPr="00EF47B3">
        <w:rPr>
          <w:rFonts w:asciiTheme="minorHAnsi" w:hAnsiTheme="minorHAnsi"/>
          <w:i/>
          <w:sz w:val="22"/>
          <w:szCs w:val="22"/>
        </w:rPr>
        <w:t xml:space="preserve">ut of School Activities Policy </w:t>
      </w:r>
      <w:r w:rsidR="00E81AE5">
        <w:rPr>
          <w:rFonts w:asciiTheme="minorHAnsi" w:hAnsiTheme="minorHAnsi"/>
          <w:sz w:val="22"/>
          <w:szCs w:val="22"/>
        </w:rPr>
        <w:t>which is</w:t>
      </w:r>
      <w:r w:rsidR="00E81AE5" w:rsidRPr="00E81AE5">
        <w:rPr>
          <w:rFonts w:asciiTheme="minorHAnsi" w:hAnsiTheme="minorHAnsi"/>
          <w:sz w:val="22"/>
          <w:szCs w:val="22"/>
        </w:rPr>
        <w:t xml:space="preserve"> available </w:t>
      </w:r>
      <w:r w:rsidR="00E81AE5">
        <w:rPr>
          <w:rFonts w:asciiTheme="minorHAnsi" w:hAnsiTheme="minorHAnsi"/>
          <w:sz w:val="22"/>
          <w:szCs w:val="22"/>
        </w:rPr>
        <w:t xml:space="preserve">on the </w:t>
      </w:r>
      <w:hyperlink r:id="rId21" w:history="1">
        <w:r w:rsidR="00E81AE5" w:rsidRPr="00EF47B3">
          <w:rPr>
            <w:rStyle w:val="Hyperlink"/>
            <w:rFonts w:asciiTheme="minorHAnsi" w:hAnsiTheme="minorHAnsi"/>
            <w:sz w:val="22"/>
            <w:szCs w:val="22"/>
          </w:rPr>
          <w:t>Portal</w:t>
        </w:r>
      </w:hyperlink>
      <w:r w:rsidR="00E81AE5">
        <w:rPr>
          <w:rFonts w:asciiTheme="minorHAnsi" w:hAnsiTheme="minorHAnsi"/>
          <w:sz w:val="22"/>
          <w:szCs w:val="22"/>
        </w:rPr>
        <w:t>.</w:t>
      </w:r>
      <w:r w:rsidRPr="00A90D28">
        <w:rPr>
          <w:rFonts w:asciiTheme="minorHAnsi" w:hAnsiTheme="minorHAnsi"/>
          <w:color w:val="C0504D" w:themeColor="accent2"/>
          <w:sz w:val="22"/>
          <w:szCs w:val="22"/>
        </w:rPr>
        <w:t xml:space="preserve">  </w:t>
      </w:r>
      <w:r w:rsidRPr="00A90D28">
        <w:rPr>
          <w:rFonts w:asciiTheme="minorHAnsi" w:hAnsiTheme="minorHAnsi"/>
          <w:sz w:val="22"/>
          <w:szCs w:val="22"/>
        </w:rPr>
        <w:t xml:space="preserve">All planning for off-site visits should be made using </w:t>
      </w:r>
      <w:hyperlink r:id="rId22" w:history="1">
        <w:r w:rsidRPr="00E81AE5">
          <w:rPr>
            <w:rStyle w:val="Hyperlink"/>
            <w:rFonts w:asciiTheme="minorHAnsi" w:hAnsiTheme="minorHAnsi"/>
            <w:sz w:val="22"/>
            <w:szCs w:val="22"/>
          </w:rPr>
          <w:t>Evolve</w:t>
        </w:r>
      </w:hyperlink>
      <w:r w:rsidR="00E81AE5">
        <w:rPr>
          <w:rFonts w:asciiTheme="minorHAnsi" w:hAnsiTheme="minorHAnsi"/>
          <w:sz w:val="22"/>
          <w:szCs w:val="22"/>
        </w:rPr>
        <w:t>.</w:t>
      </w:r>
      <w:r w:rsidRPr="00A90D28">
        <w:rPr>
          <w:rFonts w:asciiTheme="minorHAnsi" w:hAnsiTheme="minorHAnsi"/>
          <w:sz w:val="22"/>
          <w:szCs w:val="22"/>
        </w:rPr>
        <w:t xml:space="preserve"> </w:t>
      </w:r>
    </w:p>
    <w:p w14:paraId="2E2EE5F3" w14:textId="77777777" w:rsidR="00590195" w:rsidRDefault="00590195" w:rsidP="00590195">
      <w:pPr>
        <w:rPr>
          <w:rFonts w:asciiTheme="minorHAnsi" w:hAnsiTheme="minorHAnsi"/>
          <w:b/>
        </w:rPr>
      </w:pPr>
    </w:p>
    <w:p w14:paraId="2E2EE5F9" w14:textId="77777777" w:rsidR="009F0AD4" w:rsidRDefault="009F0AD4" w:rsidP="00F5371C">
      <w:pPr>
        <w:pStyle w:val="ListParagraph"/>
        <w:numPr>
          <w:ilvl w:val="0"/>
          <w:numId w:val="1"/>
        </w:numPr>
        <w:spacing w:after="0" w:line="240" w:lineRule="auto"/>
        <w:rPr>
          <w:rFonts w:asciiTheme="minorHAnsi" w:hAnsiTheme="minorHAnsi"/>
          <w:b/>
        </w:rPr>
      </w:pPr>
      <w:r>
        <w:rPr>
          <w:rFonts w:asciiTheme="minorHAnsi" w:hAnsiTheme="minorHAnsi"/>
          <w:b/>
        </w:rPr>
        <w:t>Sport</w:t>
      </w:r>
    </w:p>
    <w:p w14:paraId="2E2EE5FA" w14:textId="77777777" w:rsidR="009F0AD4" w:rsidRDefault="009F0AD4" w:rsidP="009F0AD4">
      <w:pPr>
        <w:rPr>
          <w:rFonts w:asciiTheme="minorHAnsi" w:hAnsiTheme="minorHAnsi"/>
          <w:b/>
        </w:rPr>
      </w:pPr>
    </w:p>
    <w:p w14:paraId="2E2EE5FB" w14:textId="77777777" w:rsidR="009F0AD4" w:rsidRPr="009F0AD4" w:rsidRDefault="009F0AD4" w:rsidP="009F0AD4">
      <w:pPr>
        <w:autoSpaceDE w:val="0"/>
        <w:autoSpaceDN w:val="0"/>
        <w:adjustRightInd w:val="0"/>
        <w:jc w:val="both"/>
        <w:rPr>
          <w:rFonts w:asciiTheme="minorHAnsi" w:hAnsiTheme="minorHAnsi" w:cs="Arial"/>
          <w:sz w:val="22"/>
          <w:szCs w:val="22"/>
          <w:lang w:val="en-US"/>
        </w:rPr>
      </w:pPr>
      <w:r w:rsidRPr="009F0AD4">
        <w:rPr>
          <w:rFonts w:asciiTheme="minorHAnsi" w:hAnsiTheme="minorHAnsi" w:cs="Arial"/>
          <w:sz w:val="22"/>
          <w:szCs w:val="22"/>
          <w:lang w:val="en-US"/>
        </w:rPr>
        <w:t xml:space="preserve">All sporting activities are organised by the Director of Sport with the health and safety of the pupils as a priority.  This, in conjunction with Schemes of Work and Risk Assessments, ensures that all sport activities are organised and controlled correctly.  </w:t>
      </w:r>
    </w:p>
    <w:p w14:paraId="2E2EE5FC" w14:textId="77777777" w:rsidR="009F0AD4" w:rsidRPr="009F0AD4" w:rsidRDefault="009F0AD4" w:rsidP="009F0AD4">
      <w:pPr>
        <w:autoSpaceDE w:val="0"/>
        <w:autoSpaceDN w:val="0"/>
        <w:adjustRightInd w:val="0"/>
        <w:jc w:val="both"/>
        <w:rPr>
          <w:rFonts w:asciiTheme="minorHAnsi" w:hAnsiTheme="minorHAnsi" w:cs="Arial"/>
          <w:sz w:val="22"/>
          <w:szCs w:val="22"/>
          <w:lang w:val="en-US"/>
        </w:rPr>
      </w:pPr>
    </w:p>
    <w:p w14:paraId="2E2EE5FD" w14:textId="66DBD6EC" w:rsidR="009F0AD4" w:rsidRPr="009F0AD4" w:rsidRDefault="009F0AD4" w:rsidP="009F0AD4">
      <w:pPr>
        <w:autoSpaceDE w:val="0"/>
        <w:autoSpaceDN w:val="0"/>
        <w:adjustRightInd w:val="0"/>
        <w:jc w:val="both"/>
        <w:rPr>
          <w:rFonts w:asciiTheme="minorHAnsi" w:hAnsiTheme="minorHAnsi" w:cs="Arial"/>
          <w:sz w:val="22"/>
          <w:szCs w:val="22"/>
          <w:lang w:val="en-US"/>
        </w:rPr>
      </w:pPr>
      <w:r w:rsidRPr="009F0AD4">
        <w:rPr>
          <w:rFonts w:asciiTheme="minorHAnsi" w:hAnsiTheme="minorHAnsi" w:cs="Arial"/>
          <w:sz w:val="22"/>
          <w:szCs w:val="22"/>
          <w:lang w:val="en-US"/>
        </w:rPr>
        <w:t xml:space="preserve">St. Anthony’s School uses coaches for sports and always ensures that they are fully qualified in their particular discipline before engaging them.  Should there be any issues with the coaches the Headmaster should be informed.  </w:t>
      </w:r>
    </w:p>
    <w:p w14:paraId="2E2EE5FE" w14:textId="77777777" w:rsidR="009F0AD4" w:rsidRPr="009F0AD4" w:rsidRDefault="009F0AD4" w:rsidP="009F0AD4">
      <w:pPr>
        <w:autoSpaceDE w:val="0"/>
        <w:autoSpaceDN w:val="0"/>
        <w:adjustRightInd w:val="0"/>
        <w:jc w:val="both"/>
        <w:rPr>
          <w:rFonts w:asciiTheme="minorHAnsi" w:hAnsiTheme="minorHAnsi" w:cs="Arial"/>
          <w:sz w:val="22"/>
          <w:szCs w:val="22"/>
          <w:lang w:val="en-US"/>
        </w:rPr>
      </w:pPr>
    </w:p>
    <w:p w14:paraId="2E2EE5FF" w14:textId="77777777" w:rsidR="009F0AD4" w:rsidRDefault="009F0AD4" w:rsidP="009F0AD4">
      <w:pPr>
        <w:autoSpaceDE w:val="0"/>
        <w:autoSpaceDN w:val="0"/>
        <w:adjustRightInd w:val="0"/>
        <w:jc w:val="both"/>
        <w:rPr>
          <w:rFonts w:asciiTheme="minorHAnsi" w:hAnsiTheme="minorHAnsi" w:cs="Arial"/>
          <w:sz w:val="22"/>
          <w:szCs w:val="22"/>
          <w:lang w:val="en-US"/>
        </w:rPr>
      </w:pPr>
      <w:r w:rsidRPr="009F0AD4">
        <w:rPr>
          <w:rFonts w:asciiTheme="minorHAnsi" w:hAnsiTheme="minorHAnsi" w:cs="Arial"/>
          <w:sz w:val="22"/>
          <w:szCs w:val="22"/>
          <w:lang w:val="en-US"/>
        </w:rPr>
        <w:t>Members of the Health and Safety Committee meet annually with Brondesbury Cricket Club to review any Health and Safety matters which might affect the school’s staff and pupils.</w:t>
      </w:r>
    </w:p>
    <w:p w14:paraId="2E2EE600" w14:textId="77777777" w:rsidR="009F0AD4" w:rsidRDefault="009F0AD4" w:rsidP="009F0AD4">
      <w:pPr>
        <w:autoSpaceDE w:val="0"/>
        <w:autoSpaceDN w:val="0"/>
        <w:adjustRightInd w:val="0"/>
        <w:jc w:val="both"/>
        <w:rPr>
          <w:rFonts w:asciiTheme="minorHAnsi" w:hAnsiTheme="minorHAnsi" w:cs="Arial"/>
          <w:sz w:val="22"/>
          <w:szCs w:val="22"/>
          <w:lang w:val="en-US"/>
        </w:rPr>
      </w:pPr>
    </w:p>
    <w:p w14:paraId="2E2EE601" w14:textId="77777777" w:rsidR="009F0AD4" w:rsidRPr="009F0AD4" w:rsidRDefault="009F0AD4" w:rsidP="009F0AD4">
      <w:pPr>
        <w:autoSpaceDE w:val="0"/>
        <w:autoSpaceDN w:val="0"/>
        <w:adjustRightInd w:val="0"/>
        <w:jc w:val="both"/>
        <w:rPr>
          <w:rFonts w:asciiTheme="minorHAnsi" w:hAnsiTheme="minorHAnsi" w:cs="Arial"/>
          <w:sz w:val="22"/>
          <w:szCs w:val="22"/>
          <w:lang w:val="en-US"/>
        </w:rPr>
      </w:pPr>
      <w:r w:rsidRPr="009F0AD4">
        <w:rPr>
          <w:rFonts w:asciiTheme="minorHAnsi" w:hAnsiTheme="minorHAnsi" w:cs="Arial"/>
          <w:sz w:val="22"/>
          <w:szCs w:val="22"/>
          <w:lang w:val="en-US"/>
        </w:rPr>
        <w:t>The Hall is used for PE as well as other activities.  In this situation</w:t>
      </w:r>
      <w:r w:rsidR="00765053">
        <w:rPr>
          <w:rFonts w:asciiTheme="minorHAnsi" w:hAnsiTheme="minorHAnsi" w:cs="Arial"/>
          <w:sz w:val="22"/>
          <w:szCs w:val="22"/>
          <w:lang w:val="en-US"/>
        </w:rPr>
        <w:t>,</w:t>
      </w:r>
      <w:r w:rsidRPr="009F0AD4">
        <w:rPr>
          <w:rFonts w:asciiTheme="minorHAnsi" w:hAnsiTheme="minorHAnsi" w:cs="Arial"/>
          <w:sz w:val="22"/>
          <w:szCs w:val="22"/>
          <w:lang w:val="en-US"/>
        </w:rPr>
        <w:t xml:space="preserve"> care is exercised in the selection of activities so that injury from other non-sport equipment in the Hall is minimized.  All equipment in the Hall is checked regularly by staff to ensure that it is safe to use.  Whenever there is doubt about equipment, it is not used until such time as it has been repaired or replaced.  </w:t>
      </w:r>
    </w:p>
    <w:p w14:paraId="2E2EE602" w14:textId="77777777" w:rsidR="009F0AD4" w:rsidRPr="009F0AD4" w:rsidRDefault="009F0AD4" w:rsidP="009F0AD4">
      <w:pPr>
        <w:rPr>
          <w:rFonts w:asciiTheme="minorHAnsi" w:hAnsiTheme="minorHAnsi"/>
        </w:rPr>
      </w:pPr>
    </w:p>
    <w:p w14:paraId="2E2EE603" w14:textId="77777777" w:rsidR="009F0AD4" w:rsidRDefault="009F0AD4" w:rsidP="009F0AD4">
      <w:pPr>
        <w:pStyle w:val="ListParagraph"/>
        <w:spacing w:after="0" w:line="240" w:lineRule="auto"/>
        <w:ind w:left="360"/>
        <w:rPr>
          <w:rFonts w:asciiTheme="minorHAnsi" w:hAnsiTheme="minorHAnsi"/>
          <w:b/>
        </w:rPr>
      </w:pPr>
    </w:p>
    <w:p w14:paraId="2E2EE604" w14:textId="77777777" w:rsidR="00F5371C" w:rsidRPr="00644FB1" w:rsidRDefault="00F5371C"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Security of Premises</w:t>
      </w:r>
    </w:p>
    <w:p w14:paraId="2E2EE605" w14:textId="77777777" w:rsidR="00F5371C" w:rsidRDefault="00F5371C" w:rsidP="00F5371C">
      <w:pPr>
        <w:rPr>
          <w:rFonts w:asciiTheme="minorHAnsi" w:hAnsiTheme="minorHAnsi"/>
          <w:b/>
          <w:sz w:val="22"/>
          <w:szCs w:val="22"/>
        </w:rPr>
      </w:pPr>
    </w:p>
    <w:p w14:paraId="2E2EE606" w14:textId="77777777" w:rsidR="00A90D28" w:rsidRPr="00A90D28" w:rsidRDefault="00A90D28" w:rsidP="00A90D28">
      <w:pPr>
        <w:autoSpaceDE w:val="0"/>
        <w:autoSpaceDN w:val="0"/>
        <w:adjustRightInd w:val="0"/>
        <w:jc w:val="both"/>
        <w:rPr>
          <w:rFonts w:asciiTheme="minorHAnsi" w:hAnsiTheme="minorHAnsi" w:cs="Arial"/>
          <w:sz w:val="22"/>
          <w:szCs w:val="22"/>
          <w:lang w:val="en-US"/>
        </w:rPr>
      </w:pPr>
      <w:r w:rsidRPr="00644FB1">
        <w:rPr>
          <w:rFonts w:asciiTheme="minorHAnsi" w:hAnsiTheme="minorHAnsi" w:cs="Arial"/>
          <w:sz w:val="22"/>
          <w:szCs w:val="22"/>
        </w:rPr>
        <w:t>The Head, Premises Manager and Caretaker are the designated key holders and are responsible for the security of the building.</w:t>
      </w:r>
      <w:r>
        <w:rPr>
          <w:rFonts w:asciiTheme="minorHAnsi" w:hAnsiTheme="minorHAnsi" w:cs="Arial"/>
          <w:sz w:val="22"/>
          <w:szCs w:val="22"/>
        </w:rPr>
        <w:t xml:space="preserve">  </w:t>
      </w:r>
      <w:r w:rsidRPr="00A90D28">
        <w:rPr>
          <w:rFonts w:asciiTheme="minorHAnsi" w:hAnsiTheme="minorHAnsi" w:cs="Arial"/>
          <w:sz w:val="22"/>
          <w:szCs w:val="22"/>
          <w:lang w:val="en-US"/>
        </w:rPr>
        <w:t xml:space="preserve">Closed circuit television is installed on the site and buildings are protected by intruder alarms.  The School is locked at all times during the day and is locked at night.  </w:t>
      </w:r>
    </w:p>
    <w:p w14:paraId="2E2EE607" w14:textId="77777777" w:rsidR="00A90D28" w:rsidRPr="00A90D28" w:rsidRDefault="00A90D28" w:rsidP="00F5371C">
      <w:pPr>
        <w:rPr>
          <w:rFonts w:asciiTheme="minorHAnsi" w:hAnsiTheme="minorHAnsi"/>
          <w:b/>
          <w:sz w:val="22"/>
          <w:szCs w:val="22"/>
        </w:rPr>
      </w:pPr>
    </w:p>
    <w:p w14:paraId="2E2EE608" w14:textId="7032A1A9" w:rsidR="00644FB1" w:rsidRPr="00A90D28" w:rsidRDefault="00644FB1" w:rsidP="00644FB1">
      <w:pPr>
        <w:autoSpaceDE w:val="0"/>
        <w:autoSpaceDN w:val="0"/>
        <w:adjustRightInd w:val="0"/>
        <w:jc w:val="both"/>
        <w:rPr>
          <w:rFonts w:asciiTheme="minorHAnsi" w:hAnsiTheme="minorHAnsi" w:cs="Arial"/>
          <w:sz w:val="22"/>
          <w:szCs w:val="22"/>
          <w:lang w:val="en-US"/>
        </w:rPr>
      </w:pPr>
      <w:r w:rsidRPr="00A90D28">
        <w:rPr>
          <w:rFonts w:asciiTheme="minorHAnsi" w:hAnsiTheme="minorHAnsi" w:cs="Arial"/>
          <w:sz w:val="22"/>
          <w:szCs w:val="22"/>
          <w:lang w:val="en-US"/>
        </w:rPr>
        <w:t xml:space="preserve">The School has taken all reasonable steps to prevent unauthorised entry to its premises.  Visitors are required to contact reception via intercom to identify themselves before being permitted to gain access to the school.  A badge system is in operation to enable authorised visitors to be easily recognised and staff are required to challenge people who they do not recognise to establish whether or not they should be on the premises.  All visitors are required </w:t>
      </w:r>
      <w:r w:rsidR="00096155">
        <w:rPr>
          <w:rFonts w:asciiTheme="minorHAnsi" w:hAnsiTheme="minorHAnsi" w:cs="Arial"/>
          <w:sz w:val="22"/>
          <w:szCs w:val="22"/>
          <w:lang w:val="en-US"/>
        </w:rPr>
        <w:t>to sign into the building using the Entrysign facility.</w:t>
      </w:r>
    </w:p>
    <w:p w14:paraId="2E2EE609" w14:textId="77777777" w:rsidR="00644FB1" w:rsidRPr="00A90D28" w:rsidRDefault="00644FB1" w:rsidP="00644FB1">
      <w:pPr>
        <w:jc w:val="both"/>
        <w:rPr>
          <w:rFonts w:asciiTheme="minorHAnsi" w:hAnsiTheme="minorHAnsi" w:cs="Arial"/>
          <w:sz w:val="22"/>
          <w:szCs w:val="22"/>
        </w:rPr>
      </w:pPr>
      <w:r w:rsidRPr="00A90D28">
        <w:rPr>
          <w:rFonts w:asciiTheme="minorHAnsi" w:hAnsiTheme="minorHAnsi" w:cs="Arial"/>
          <w:sz w:val="22"/>
          <w:szCs w:val="22"/>
        </w:rPr>
        <w:t xml:space="preserve"> </w:t>
      </w:r>
    </w:p>
    <w:p w14:paraId="2E2EE60A" w14:textId="77777777" w:rsidR="00644FB1" w:rsidRPr="00644FB1" w:rsidRDefault="00644FB1" w:rsidP="00644FB1">
      <w:pPr>
        <w:rPr>
          <w:rFonts w:asciiTheme="minorHAnsi" w:hAnsiTheme="minorHAnsi"/>
          <w:b/>
        </w:rPr>
      </w:pPr>
    </w:p>
    <w:p w14:paraId="2E2EE60B" w14:textId="77777777" w:rsidR="00F5371C" w:rsidRPr="00644FB1" w:rsidRDefault="00F5371C"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 xml:space="preserve">Asbestos Survey and Management Plan </w:t>
      </w:r>
    </w:p>
    <w:p w14:paraId="2E2EE60C" w14:textId="77777777" w:rsidR="00721FAF" w:rsidRPr="00644FB1" w:rsidRDefault="00721FAF" w:rsidP="00721FAF">
      <w:pPr>
        <w:pStyle w:val="ListParagraph"/>
        <w:spacing w:after="0" w:line="240" w:lineRule="auto"/>
        <w:ind w:left="360"/>
        <w:rPr>
          <w:rFonts w:asciiTheme="minorHAnsi" w:hAnsiTheme="minorHAnsi"/>
          <w:b/>
        </w:rPr>
      </w:pPr>
    </w:p>
    <w:p w14:paraId="2E2EE60D" w14:textId="77777777" w:rsidR="00F5371C" w:rsidRPr="00644FB1" w:rsidRDefault="007D2FB4" w:rsidP="00F5371C">
      <w:pPr>
        <w:rPr>
          <w:rFonts w:asciiTheme="minorHAnsi" w:hAnsiTheme="minorHAnsi"/>
          <w:color w:val="4BACC6" w:themeColor="accent5"/>
          <w:sz w:val="22"/>
          <w:szCs w:val="22"/>
        </w:rPr>
      </w:pPr>
      <w:r w:rsidRPr="00644FB1">
        <w:rPr>
          <w:rFonts w:asciiTheme="minorHAnsi" w:hAnsiTheme="minorHAnsi"/>
          <w:sz w:val="22"/>
          <w:szCs w:val="22"/>
        </w:rPr>
        <w:t xml:space="preserve">St. Anthony’s </w:t>
      </w:r>
      <w:r w:rsidR="00F5371C" w:rsidRPr="00644FB1">
        <w:rPr>
          <w:rFonts w:asciiTheme="minorHAnsi" w:hAnsiTheme="minorHAnsi"/>
          <w:sz w:val="22"/>
          <w:szCs w:val="22"/>
        </w:rPr>
        <w:t>School maintains an Asbestos Register which is subject to Annual review</w:t>
      </w:r>
      <w:r w:rsidRPr="00644FB1">
        <w:rPr>
          <w:rFonts w:asciiTheme="minorHAnsi" w:hAnsiTheme="minorHAnsi"/>
          <w:sz w:val="22"/>
          <w:szCs w:val="22"/>
        </w:rPr>
        <w:t>.</w:t>
      </w:r>
    </w:p>
    <w:p w14:paraId="2E2EE60E" w14:textId="77777777" w:rsidR="00F5371C" w:rsidRPr="00644FB1" w:rsidRDefault="00F5371C" w:rsidP="00F5371C">
      <w:pPr>
        <w:rPr>
          <w:rFonts w:asciiTheme="minorHAnsi" w:hAnsiTheme="minorHAnsi"/>
          <w:b/>
          <w:sz w:val="22"/>
          <w:szCs w:val="22"/>
        </w:rPr>
      </w:pPr>
    </w:p>
    <w:p w14:paraId="2E2EE60F" w14:textId="692F529F" w:rsidR="00071015" w:rsidRDefault="00071015">
      <w:pPr>
        <w:rPr>
          <w:rFonts w:asciiTheme="minorHAnsi" w:hAnsiTheme="minorHAnsi"/>
          <w:b/>
          <w:sz w:val="22"/>
          <w:szCs w:val="22"/>
        </w:rPr>
      </w:pPr>
      <w:r>
        <w:rPr>
          <w:rFonts w:asciiTheme="minorHAnsi" w:hAnsiTheme="minorHAnsi"/>
          <w:b/>
          <w:sz w:val="22"/>
          <w:szCs w:val="22"/>
        </w:rPr>
        <w:br w:type="page"/>
      </w:r>
    </w:p>
    <w:p w14:paraId="57817A72" w14:textId="77777777" w:rsidR="00F5371C" w:rsidRPr="00644FB1" w:rsidRDefault="00F5371C" w:rsidP="00F5371C">
      <w:pPr>
        <w:rPr>
          <w:rFonts w:asciiTheme="minorHAnsi" w:hAnsiTheme="minorHAnsi"/>
          <w:b/>
          <w:sz w:val="22"/>
          <w:szCs w:val="22"/>
        </w:rPr>
      </w:pPr>
    </w:p>
    <w:p w14:paraId="2E2EE610" w14:textId="77777777" w:rsidR="00644FB1" w:rsidRPr="00644FB1" w:rsidRDefault="00644FB1"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Smoking</w:t>
      </w:r>
    </w:p>
    <w:p w14:paraId="2E2EE611" w14:textId="77777777" w:rsidR="00644FB1" w:rsidRPr="00644FB1" w:rsidRDefault="00644FB1" w:rsidP="00644FB1">
      <w:pPr>
        <w:pStyle w:val="ListParagraph"/>
        <w:spacing w:after="0" w:line="240" w:lineRule="auto"/>
        <w:ind w:left="360"/>
        <w:rPr>
          <w:rFonts w:asciiTheme="minorHAnsi" w:hAnsiTheme="minorHAnsi"/>
          <w:b/>
        </w:rPr>
      </w:pPr>
    </w:p>
    <w:p w14:paraId="2E2EE612" w14:textId="46B624C7" w:rsidR="00644FB1" w:rsidRDefault="00644FB1" w:rsidP="00644FB1">
      <w:pPr>
        <w:autoSpaceDE w:val="0"/>
        <w:adjustRightInd w:val="0"/>
        <w:jc w:val="both"/>
        <w:rPr>
          <w:rFonts w:asciiTheme="minorHAnsi" w:hAnsiTheme="minorHAnsi" w:cs="Arial"/>
          <w:sz w:val="22"/>
          <w:szCs w:val="22"/>
          <w:lang w:val="en-US"/>
        </w:rPr>
      </w:pPr>
      <w:r w:rsidRPr="00A90D28">
        <w:rPr>
          <w:rFonts w:asciiTheme="minorHAnsi" w:hAnsiTheme="minorHAnsi" w:cs="Arial"/>
          <w:sz w:val="22"/>
          <w:szCs w:val="22"/>
          <w:lang w:val="en-US"/>
        </w:rPr>
        <w:t xml:space="preserve">St. Anthony’s is a non-smoking site.  Smoking constitutes a fire hazard and can be unpleasant and dangerous for the smoker and colleagues.  Smoking on the premises is against the code of conduct.  </w:t>
      </w:r>
    </w:p>
    <w:p w14:paraId="54ADB1AB" w14:textId="4E718AFA" w:rsidR="007C29C0" w:rsidRDefault="007C29C0" w:rsidP="00644FB1">
      <w:pPr>
        <w:autoSpaceDE w:val="0"/>
        <w:adjustRightInd w:val="0"/>
        <w:jc w:val="both"/>
        <w:rPr>
          <w:rFonts w:asciiTheme="minorHAnsi" w:hAnsiTheme="minorHAnsi" w:cs="Arial"/>
          <w:sz w:val="22"/>
          <w:szCs w:val="22"/>
          <w:lang w:val="en-US"/>
        </w:rPr>
      </w:pPr>
    </w:p>
    <w:p w14:paraId="74ED859D" w14:textId="036E4BD6" w:rsidR="007C29C0" w:rsidRDefault="007C29C0" w:rsidP="00644FB1">
      <w:pPr>
        <w:autoSpaceDE w:val="0"/>
        <w:adjustRightInd w:val="0"/>
        <w:jc w:val="both"/>
        <w:rPr>
          <w:rFonts w:asciiTheme="minorHAnsi" w:hAnsiTheme="minorHAnsi" w:cs="Arial"/>
          <w:sz w:val="22"/>
          <w:szCs w:val="22"/>
          <w:lang w:val="en-US"/>
        </w:rPr>
      </w:pPr>
    </w:p>
    <w:p w14:paraId="2E2EE614" w14:textId="55BE5041" w:rsidR="00F5371C" w:rsidRPr="00644FB1" w:rsidRDefault="00F5371C" w:rsidP="00071015">
      <w:pPr>
        <w:rPr>
          <w:rFonts w:asciiTheme="minorHAnsi" w:hAnsiTheme="minorHAnsi"/>
          <w:b/>
        </w:rPr>
      </w:pPr>
      <w:r w:rsidRPr="00644FB1">
        <w:rPr>
          <w:rFonts w:asciiTheme="minorHAnsi" w:hAnsiTheme="minorHAnsi"/>
          <w:b/>
        </w:rPr>
        <w:t xml:space="preserve">Driving and Vehicles </w:t>
      </w:r>
    </w:p>
    <w:p w14:paraId="2E2EE615" w14:textId="77777777" w:rsidR="00721FAF" w:rsidRPr="00644FB1" w:rsidRDefault="00721FAF" w:rsidP="00721FAF">
      <w:pPr>
        <w:pStyle w:val="ListParagraph"/>
        <w:spacing w:after="0" w:line="240" w:lineRule="auto"/>
        <w:ind w:left="360"/>
        <w:rPr>
          <w:rFonts w:asciiTheme="minorHAnsi" w:hAnsiTheme="minorHAnsi"/>
          <w:b/>
        </w:rPr>
      </w:pPr>
    </w:p>
    <w:p w14:paraId="2E2EE616" w14:textId="77777777" w:rsidR="00F5371C" w:rsidRPr="00644FB1" w:rsidRDefault="007D2FB4" w:rsidP="00F5371C">
      <w:pPr>
        <w:rPr>
          <w:rFonts w:asciiTheme="minorHAnsi" w:hAnsiTheme="minorHAnsi"/>
          <w:b/>
          <w:color w:val="4F81BD" w:themeColor="accent1"/>
          <w:sz w:val="22"/>
          <w:szCs w:val="22"/>
        </w:rPr>
      </w:pPr>
      <w:r w:rsidRPr="00644FB1">
        <w:rPr>
          <w:rFonts w:asciiTheme="minorHAnsi" w:hAnsiTheme="minorHAnsi"/>
          <w:sz w:val="22"/>
          <w:szCs w:val="22"/>
        </w:rPr>
        <w:t>St. Anthony’s School for Boys</w:t>
      </w:r>
      <w:r w:rsidR="00F5371C" w:rsidRPr="00644FB1">
        <w:rPr>
          <w:rFonts w:asciiTheme="minorHAnsi" w:hAnsiTheme="minorHAnsi"/>
          <w:sz w:val="22"/>
          <w:szCs w:val="22"/>
        </w:rPr>
        <w:t xml:space="preserve"> does not own or operate any vehicles. </w:t>
      </w:r>
      <w:r w:rsidRPr="00644FB1">
        <w:rPr>
          <w:rFonts w:asciiTheme="minorHAnsi" w:hAnsiTheme="minorHAnsi"/>
          <w:sz w:val="22"/>
          <w:szCs w:val="22"/>
        </w:rPr>
        <w:t>Pupils should not be transported in personal cars, except in an emergency and with SLT approval.</w:t>
      </w:r>
    </w:p>
    <w:p w14:paraId="2E2EE617" w14:textId="77777777" w:rsidR="0068768E" w:rsidRPr="00644FB1" w:rsidRDefault="0068768E" w:rsidP="00F5371C">
      <w:pPr>
        <w:rPr>
          <w:rFonts w:asciiTheme="minorHAnsi" w:hAnsiTheme="minorHAnsi"/>
          <w:b/>
          <w:color w:val="4F81BD" w:themeColor="accent1"/>
          <w:sz w:val="22"/>
          <w:szCs w:val="22"/>
        </w:rPr>
      </w:pPr>
    </w:p>
    <w:p w14:paraId="2E2EE618" w14:textId="7A053593" w:rsidR="00EE640C" w:rsidRPr="00644FB1" w:rsidRDefault="007D2FB4" w:rsidP="0068768E">
      <w:pPr>
        <w:jc w:val="both"/>
        <w:outlineLvl w:val="0"/>
        <w:rPr>
          <w:rFonts w:asciiTheme="minorHAnsi" w:hAnsiTheme="minorHAnsi" w:cs="Arial"/>
          <w:color w:val="000000" w:themeColor="text1"/>
          <w:sz w:val="22"/>
          <w:szCs w:val="22"/>
        </w:rPr>
      </w:pPr>
      <w:r w:rsidRPr="00644FB1">
        <w:rPr>
          <w:rFonts w:asciiTheme="minorHAnsi" w:hAnsiTheme="minorHAnsi" w:cs="Arial"/>
          <w:color w:val="000000" w:themeColor="text1"/>
          <w:sz w:val="22"/>
          <w:szCs w:val="22"/>
        </w:rPr>
        <w:t xml:space="preserve">A </w:t>
      </w:r>
      <w:r w:rsidR="00CD0882">
        <w:rPr>
          <w:rFonts w:asciiTheme="minorHAnsi" w:hAnsiTheme="minorHAnsi" w:cs="Arial"/>
          <w:color w:val="000000" w:themeColor="text1"/>
          <w:sz w:val="22"/>
          <w:szCs w:val="22"/>
        </w:rPr>
        <w:t xml:space="preserve">very </w:t>
      </w:r>
      <w:r w:rsidRPr="00644FB1">
        <w:rPr>
          <w:rFonts w:asciiTheme="minorHAnsi" w:hAnsiTheme="minorHAnsi" w:cs="Arial"/>
          <w:color w:val="000000" w:themeColor="text1"/>
          <w:sz w:val="22"/>
          <w:szCs w:val="22"/>
        </w:rPr>
        <w:t>limited number of staff have permission to park on the school forecourt.  There are gates installed which separate vehicles and pedestrians.</w:t>
      </w:r>
    </w:p>
    <w:p w14:paraId="2E2EE619" w14:textId="77777777" w:rsidR="00EE640C" w:rsidRPr="00644FB1" w:rsidRDefault="00EE640C" w:rsidP="0068768E">
      <w:pPr>
        <w:jc w:val="both"/>
        <w:outlineLvl w:val="0"/>
        <w:rPr>
          <w:rFonts w:asciiTheme="minorHAnsi" w:hAnsiTheme="minorHAnsi" w:cs="Arial"/>
          <w:color w:val="548DD4" w:themeColor="text2" w:themeTint="99"/>
        </w:rPr>
      </w:pPr>
    </w:p>
    <w:p w14:paraId="2E2EE61A" w14:textId="77777777" w:rsidR="00F5371C" w:rsidRPr="00644FB1" w:rsidRDefault="00F5371C" w:rsidP="00BA6CBD">
      <w:pPr>
        <w:rPr>
          <w:rFonts w:asciiTheme="minorHAnsi" w:hAnsiTheme="minorHAnsi"/>
          <w:b/>
          <w:color w:val="4F81BD" w:themeColor="accent1"/>
        </w:rPr>
      </w:pPr>
    </w:p>
    <w:p w14:paraId="2E2EE61B" w14:textId="77777777" w:rsidR="00FB18DB" w:rsidRDefault="00FB18DB" w:rsidP="00F5371C">
      <w:pPr>
        <w:pStyle w:val="ListParagraph"/>
        <w:numPr>
          <w:ilvl w:val="0"/>
          <w:numId w:val="1"/>
        </w:numPr>
        <w:spacing w:after="0" w:line="240" w:lineRule="auto"/>
        <w:rPr>
          <w:rFonts w:asciiTheme="minorHAnsi" w:hAnsiTheme="minorHAnsi"/>
          <w:b/>
        </w:rPr>
      </w:pPr>
      <w:r>
        <w:rPr>
          <w:rFonts w:asciiTheme="minorHAnsi" w:hAnsiTheme="minorHAnsi"/>
          <w:b/>
        </w:rPr>
        <w:t>Transportation of Pupils</w:t>
      </w:r>
    </w:p>
    <w:p w14:paraId="2E2EE61C" w14:textId="77777777" w:rsidR="00FB18DB" w:rsidRDefault="00FB18DB" w:rsidP="00FB18DB">
      <w:pPr>
        <w:rPr>
          <w:rFonts w:asciiTheme="minorHAnsi" w:hAnsiTheme="minorHAnsi"/>
          <w:b/>
        </w:rPr>
      </w:pPr>
    </w:p>
    <w:p w14:paraId="2E2EE61D" w14:textId="0806CA5E" w:rsidR="00297D81" w:rsidRDefault="00FB18DB" w:rsidP="00297D81">
      <w:pPr>
        <w:rPr>
          <w:rStyle w:val="Hyperlink"/>
          <w:rFonts w:asciiTheme="minorHAnsi" w:hAnsiTheme="minorHAnsi"/>
          <w:sz w:val="22"/>
          <w:szCs w:val="22"/>
        </w:rPr>
      </w:pPr>
      <w:r w:rsidRPr="00FB18DB">
        <w:rPr>
          <w:rFonts w:asciiTheme="minorHAnsi" w:hAnsiTheme="minorHAnsi" w:cs="Arial"/>
          <w:sz w:val="22"/>
          <w:szCs w:val="22"/>
          <w:lang w:val="en-US"/>
        </w:rPr>
        <w:t xml:space="preserve">St. Anthony’s School </w:t>
      </w:r>
      <w:r>
        <w:rPr>
          <w:rFonts w:asciiTheme="minorHAnsi" w:hAnsiTheme="minorHAnsi" w:cs="Arial"/>
          <w:sz w:val="22"/>
          <w:szCs w:val="22"/>
          <w:lang w:val="en-US"/>
        </w:rPr>
        <w:t xml:space="preserve">for Boys </w:t>
      </w:r>
      <w:r w:rsidRPr="00FB18DB">
        <w:rPr>
          <w:rFonts w:asciiTheme="minorHAnsi" w:hAnsiTheme="minorHAnsi" w:cs="Arial"/>
          <w:sz w:val="22"/>
          <w:szCs w:val="22"/>
          <w:lang w:val="en-US"/>
        </w:rPr>
        <w:t xml:space="preserve">uses coaches to transport pupils to and from sports lessons, fixtures and educational visits.  These coaches wait and park down the street, in a designated safe area and pupils walk to the coaches.  Coaches will also drop off at the same point.  </w:t>
      </w:r>
      <w:r>
        <w:rPr>
          <w:rFonts w:asciiTheme="minorHAnsi" w:hAnsiTheme="minorHAnsi" w:cs="Arial"/>
          <w:sz w:val="22"/>
          <w:szCs w:val="22"/>
          <w:lang w:val="en-US"/>
        </w:rPr>
        <w:t xml:space="preserve">Pupils may also be transported by train or tube if this is deemed more appropriate. There are </w:t>
      </w:r>
      <w:r w:rsidR="00297D81">
        <w:rPr>
          <w:rFonts w:asciiTheme="minorHAnsi" w:hAnsiTheme="minorHAnsi" w:cs="Arial"/>
          <w:sz w:val="22"/>
          <w:szCs w:val="22"/>
          <w:lang w:val="en-US"/>
        </w:rPr>
        <w:t xml:space="preserve">risk assessments available </w:t>
      </w:r>
      <w:r>
        <w:rPr>
          <w:rFonts w:asciiTheme="minorHAnsi" w:hAnsiTheme="minorHAnsi" w:cs="Arial"/>
          <w:sz w:val="22"/>
          <w:szCs w:val="22"/>
          <w:lang w:val="en-US"/>
        </w:rPr>
        <w:t xml:space="preserve">for all forms of transport, which </w:t>
      </w:r>
      <w:r w:rsidR="00297D81">
        <w:rPr>
          <w:rFonts w:asciiTheme="minorHAnsi" w:hAnsiTheme="minorHAnsi" w:cs="Arial"/>
          <w:sz w:val="22"/>
          <w:szCs w:val="22"/>
          <w:lang w:val="en-US"/>
        </w:rPr>
        <w:t xml:space="preserve">should be followed at all times </w:t>
      </w:r>
      <w:hyperlink r:id="rId23" w:history="1">
        <w:r w:rsidR="009F15B1" w:rsidRPr="009F15B1">
          <w:rPr>
            <w:rStyle w:val="Hyperlink"/>
            <w:rFonts w:asciiTheme="minorHAnsi" w:hAnsiTheme="minorHAnsi" w:cs="Arial"/>
            <w:sz w:val="22"/>
            <w:szCs w:val="22"/>
            <w:lang w:val="en-US"/>
          </w:rPr>
          <w:t>T:\2018-19 New Folders\Reference, documents, information and forms for staff\Health and Safety\Risk Assessments</w:t>
        </w:r>
      </w:hyperlink>
      <w:bookmarkStart w:id="0" w:name="_GoBack"/>
      <w:bookmarkEnd w:id="0"/>
    </w:p>
    <w:p w14:paraId="2E2EE61E" w14:textId="77777777" w:rsidR="00FB18DB" w:rsidRDefault="00FB18DB" w:rsidP="00FB18DB">
      <w:pPr>
        <w:pStyle w:val="ListParagraph"/>
        <w:spacing w:after="0" w:line="240" w:lineRule="auto"/>
        <w:ind w:left="360"/>
        <w:rPr>
          <w:rFonts w:asciiTheme="minorHAnsi" w:hAnsiTheme="minorHAnsi"/>
          <w:b/>
        </w:rPr>
      </w:pPr>
    </w:p>
    <w:p w14:paraId="2E2EE61F" w14:textId="77777777" w:rsidR="00F5371C" w:rsidRPr="00644FB1" w:rsidRDefault="00F5371C" w:rsidP="00F5371C">
      <w:pPr>
        <w:pStyle w:val="ListParagraph"/>
        <w:numPr>
          <w:ilvl w:val="0"/>
          <w:numId w:val="1"/>
        </w:numPr>
        <w:spacing w:after="0" w:line="240" w:lineRule="auto"/>
        <w:rPr>
          <w:rFonts w:asciiTheme="minorHAnsi" w:hAnsiTheme="minorHAnsi"/>
          <w:b/>
        </w:rPr>
      </w:pPr>
      <w:r w:rsidRPr="00644FB1">
        <w:rPr>
          <w:rFonts w:asciiTheme="minorHAnsi" w:hAnsiTheme="minorHAnsi"/>
          <w:b/>
        </w:rPr>
        <w:t xml:space="preserve">Risk Assessments </w:t>
      </w:r>
    </w:p>
    <w:p w14:paraId="2E2EE620" w14:textId="77777777" w:rsidR="00721FAF" w:rsidRPr="00644FB1" w:rsidRDefault="00721FAF" w:rsidP="00721FAF">
      <w:pPr>
        <w:pStyle w:val="ListParagraph"/>
        <w:spacing w:after="0" w:line="240" w:lineRule="auto"/>
        <w:ind w:left="360"/>
        <w:rPr>
          <w:rFonts w:asciiTheme="minorHAnsi" w:hAnsiTheme="minorHAnsi"/>
          <w:b/>
        </w:rPr>
      </w:pPr>
    </w:p>
    <w:p w14:paraId="2E2EE621" w14:textId="717817AD" w:rsidR="00F5371C" w:rsidRPr="00644FB1" w:rsidRDefault="00F5371C" w:rsidP="00F5371C">
      <w:pPr>
        <w:rPr>
          <w:rFonts w:asciiTheme="minorHAnsi" w:hAnsiTheme="minorHAnsi"/>
          <w:sz w:val="22"/>
          <w:szCs w:val="22"/>
        </w:rPr>
      </w:pPr>
      <w:r w:rsidRPr="00644FB1">
        <w:rPr>
          <w:rFonts w:asciiTheme="minorHAnsi" w:hAnsiTheme="minorHAnsi"/>
          <w:sz w:val="22"/>
          <w:szCs w:val="22"/>
        </w:rPr>
        <w:t xml:space="preserve">Risk assessments have been prepared for identified significant hazards within the </w:t>
      </w:r>
      <w:r w:rsidR="007D2FB4" w:rsidRPr="00644FB1">
        <w:rPr>
          <w:rFonts w:asciiTheme="minorHAnsi" w:hAnsiTheme="minorHAnsi"/>
          <w:sz w:val="22"/>
          <w:szCs w:val="22"/>
        </w:rPr>
        <w:t xml:space="preserve">school.  </w:t>
      </w:r>
      <w:r w:rsidR="00053E2B">
        <w:rPr>
          <w:rFonts w:asciiTheme="minorHAnsi" w:hAnsiTheme="minorHAnsi"/>
          <w:sz w:val="22"/>
          <w:szCs w:val="22"/>
        </w:rPr>
        <w:t>SLT</w:t>
      </w:r>
      <w:r w:rsidR="007D2FB4" w:rsidRPr="00644FB1">
        <w:rPr>
          <w:rFonts w:asciiTheme="minorHAnsi" w:hAnsiTheme="minorHAnsi"/>
          <w:sz w:val="22"/>
          <w:szCs w:val="22"/>
        </w:rPr>
        <w:t xml:space="preserve"> and Heads of Departments are</w:t>
      </w:r>
      <w:r w:rsidRPr="00644FB1">
        <w:rPr>
          <w:rFonts w:asciiTheme="minorHAnsi" w:hAnsiTheme="minorHAnsi"/>
          <w:sz w:val="22"/>
          <w:szCs w:val="22"/>
        </w:rPr>
        <w:t xml:space="preserve"> responsible for the communication of risk assessments to relevant staff and for carrying out regular reviews to ensure that risk assessments remain suitable and sufficient.</w:t>
      </w:r>
      <w:r w:rsidR="00297D81">
        <w:rPr>
          <w:rFonts w:asciiTheme="minorHAnsi" w:hAnsiTheme="minorHAnsi"/>
          <w:sz w:val="22"/>
          <w:szCs w:val="22"/>
        </w:rPr>
        <w:t xml:space="preserve">  Templates are available to assist staff when preparing new risk assessments which may be required.  Support is available from </w:t>
      </w:r>
      <w:r w:rsidR="00053E2B">
        <w:rPr>
          <w:rFonts w:asciiTheme="minorHAnsi" w:hAnsiTheme="minorHAnsi"/>
          <w:sz w:val="22"/>
          <w:szCs w:val="22"/>
        </w:rPr>
        <w:t>SLT</w:t>
      </w:r>
      <w:r w:rsidR="00297D81">
        <w:rPr>
          <w:rFonts w:asciiTheme="minorHAnsi" w:hAnsiTheme="minorHAnsi"/>
          <w:sz w:val="22"/>
          <w:szCs w:val="22"/>
        </w:rPr>
        <w:t xml:space="preserve"> if required.</w:t>
      </w:r>
    </w:p>
    <w:p w14:paraId="2E2EE622" w14:textId="081EACBA" w:rsidR="00071015" w:rsidRDefault="00071015">
      <w:pPr>
        <w:rPr>
          <w:rFonts w:asciiTheme="minorHAnsi" w:hAnsiTheme="minorHAnsi"/>
          <w:sz w:val="22"/>
          <w:szCs w:val="22"/>
        </w:rPr>
      </w:pPr>
      <w:r>
        <w:rPr>
          <w:rFonts w:asciiTheme="minorHAnsi" w:hAnsiTheme="minorHAnsi"/>
          <w:sz w:val="22"/>
          <w:szCs w:val="22"/>
        </w:rPr>
        <w:br w:type="page"/>
      </w:r>
    </w:p>
    <w:p w14:paraId="1BD521C8" w14:textId="77777777" w:rsidR="00F5371C" w:rsidRPr="00644FB1" w:rsidRDefault="00F5371C" w:rsidP="00F5371C">
      <w:pPr>
        <w:rPr>
          <w:rFonts w:asciiTheme="minorHAnsi" w:hAnsiTheme="minorHAnsi"/>
          <w:sz w:val="22"/>
          <w:szCs w:val="22"/>
        </w:rPr>
      </w:pPr>
    </w:p>
    <w:p w14:paraId="2E2EE623" w14:textId="7CD70648" w:rsidR="00F5371C" w:rsidRDefault="00F5371C" w:rsidP="00F5371C">
      <w:pPr>
        <w:rPr>
          <w:rStyle w:val="Hyperlink"/>
          <w:rFonts w:asciiTheme="minorHAnsi" w:hAnsiTheme="minorHAnsi"/>
          <w:sz w:val="22"/>
          <w:szCs w:val="22"/>
        </w:rPr>
      </w:pPr>
      <w:r w:rsidRPr="00644FB1">
        <w:rPr>
          <w:rFonts w:asciiTheme="minorHAnsi" w:hAnsiTheme="minorHAnsi"/>
          <w:sz w:val="22"/>
          <w:szCs w:val="22"/>
        </w:rPr>
        <w:t>Risk assessments are made available to staff via the staff shared drive</w:t>
      </w:r>
      <w:r w:rsidR="007D2FB4" w:rsidRPr="00644FB1">
        <w:rPr>
          <w:rFonts w:asciiTheme="minorHAnsi" w:hAnsiTheme="minorHAnsi"/>
          <w:sz w:val="22"/>
          <w:szCs w:val="22"/>
        </w:rPr>
        <w:t xml:space="preserve"> </w:t>
      </w:r>
      <w:hyperlink r:id="rId24" w:history="1">
        <w:r w:rsidR="007B546B" w:rsidRPr="007B546B">
          <w:rPr>
            <w:rStyle w:val="Hyperlink"/>
            <w:rFonts w:asciiTheme="minorHAnsi" w:hAnsiTheme="minorHAnsi"/>
            <w:sz w:val="22"/>
            <w:szCs w:val="22"/>
          </w:rPr>
          <w:t>T:\2018-19 New Folders\Reference, documents, information and forms for staff\Health and Safety\Risk Assessments</w:t>
        </w:r>
      </w:hyperlink>
    </w:p>
    <w:p w14:paraId="2E2EE624" w14:textId="77777777" w:rsidR="00297D81" w:rsidRDefault="00297D81" w:rsidP="00F5371C">
      <w:pPr>
        <w:rPr>
          <w:rStyle w:val="Hyperlink"/>
          <w:rFonts w:asciiTheme="minorHAnsi" w:hAnsiTheme="minorHAnsi"/>
          <w:sz w:val="22"/>
          <w:szCs w:val="22"/>
        </w:rPr>
      </w:pPr>
    </w:p>
    <w:p w14:paraId="2E2EE625"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The risk assessments are divided into the following folders:</w:t>
      </w:r>
    </w:p>
    <w:p w14:paraId="2E2EE626" w14:textId="77777777" w:rsidR="00297D81" w:rsidRDefault="00297D81" w:rsidP="00F5371C">
      <w:pPr>
        <w:rPr>
          <w:rStyle w:val="Hyperlink"/>
          <w:rFonts w:asciiTheme="minorHAnsi" w:hAnsiTheme="minorHAnsi"/>
          <w:color w:val="auto"/>
          <w:sz w:val="22"/>
          <w:szCs w:val="22"/>
          <w:u w:val="none"/>
        </w:rPr>
      </w:pPr>
    </w:p>
    <w:p w14:paraId="2E2EE627"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ADT</w:t>
      </w:r>
    </w:p>
    <w:p w14:paraId="2E2EE628"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Drama</w:t>
      </w:r>
    </w:p>
    <w:p w14:paraId="2E2EE629"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Events</w:t>
      </w:r>
    </w:p>
    <w:p w14:paraId="2E2EE62A"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EYFS</w:t>
      </w:r>
    </w:p>
    <w:p w14:paraId="2E2EE62B"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Fire</w:t>
      </w:r>
    </w:p>
    <w:p w14:paraId="2E2EE62C"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First Aid and Accidents</w:t>
      </w:r>
    </w:p>
    <w:p w14:paraId="2E2EE62D"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General, which includes:</w:t>
      </w:r>
    </w:p>
    <w:p w14:paraId="2E2EE62E"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b/>
        <w:t>Classroom;</w:t>
      </w:r>
    </w:p>
    <w:p w14:paraId="2E2EE62F"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b/>
        <w:t>Staffroom;</w:t>
      </w:r>
    </w:p>
    <w:p w14:paraId="2E2EE630"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b/>
        <w:t>Playground;</w:t>
      </w:r>
    </w:p>
    <w:p w14:paraId="2E2EE631"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b/>
        <w:t>Road Crossing;</w:t>
      </w:r>
    </w:p>
    <w:p w14:paraId="2E2EE632"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b/>
        <w:t>Cookery;</w:t>
      </w:r>
    </w:p>
    <w:p w14:paraId="2E2EE633"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b/>
        <w:t>General premises;</w:t>
      </w:r>
    </w:p>
    <w:p w14:paraId="2E2EE634" w14:textId="77777777" w:rsidR="00765053"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b/>
        <w:t>Off-site</w:t>
      </w:r>
    </w:p>
    <w:p w14:paraId="2E2EE635" w14:textId="77777777" w:rsidR="00765053" w:rsidRDefault="00765053"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Music</w:t>
      </w:r>
    </w:p>
    <w:p w14:paraId="2E2EE636"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Premises Management</w:t>
      </w:r>
    </w:p>
    <w:p w14:paraId="2E2EE637"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Preventing terrorism</w:t>
      </w:r>
    </w:p>
    <w:p w14:paraId="2E2EE638" w14:textId="77777777" w:rsidR="00297D81" w:rsidRDefault="00297D81" w:rsidP="00F5371C">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Science</w:t>
      </w:r>
    </w:p>
    <w:p w14:paraId="2E2EE63A" w14:textId="0490E9E5" w:rsidR="00F5371C" w:rsidRPr="00644FB1" w:rsidRDefault="00297D81" w:rsidP="00F5371C">
      <w:pPr>
        <w:rPr>
          <w:rFonts w:asciiTheme="minorHAnsi" w:hAnsiTheme="minorHAnsi"/>
          <w:sz w:val="22"/>
          <w:szCs w:val="22"/>
        </w:rPr>
      </w:pPr>
      <w:r>
        <w:rPr>
          <w:rStyle w:val="Hyperlink"/>
          <w:rFonts w:asciiTheme="minorHAnsi" w:hAnsiTheme="minorHAnsi"/>
          <w:color w:val="auto"/>
          <w:sz w:val="22"/>
          <w:szCs w:val="22"/>
          <w:u w:val="none"/>
        </w:rPr>
        <w:t>Sport</w:t>
      </w:r>
    </w:p>
    <w:sectPr w:rsidR="00F5371C" w:rsidRPr="00644FB1" w:rsidSect="00F8288C">
      <w:footerReference w:type="default" r:id="rId25"/>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E641" w14:textId="77777777" w:rsidR="005926EE" w:rsidRDefault="005926EE" w:rsidP="00F8288C">
      <w:r>
        <w:separator/>
      </w:r>
    </w:p>
  </w:endnote>
  <w:endnote w:type="continuationSeparator" w:id="0">
    <w:p w14:paraId="2E2EE642" w14:textId="77777777" w:rsidR="005926EE" w:rsidRDefault="005926EE" w:rsidP="00F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640318"/>
      <w:docPartObj>
        <w:docPartGallery w:val="Page Numbers (Bottom of Page)"/>
        <w:docPartUnique/>
      </w:docPartObj>
    </w:sdtPr>
    <w:sdtEndPr>
      <w:rPr>
        <w:noProof/>
      </w:rPr>
    </w:sdtEndPr>
    <w:sdtContent>
      <w:p w14:paraId="2E2EE643" w14:textId="0B8D27B0" w:rsidR="005926EE" w:rsidRDefault="005926EE">
        <w:pPr>
          <w:pStyle w:val="Footer"/>
          <w:jc w:val="right"/>
        </w:pPr>
        <w:r>
          <w:fldChar w:fldCharType="begin"/>
        </w:r>
        <w:r>
          <w:instrText xml:space="preserve"> PAGE   \* MERGEFORMAT </w:instrText>
        </w:r>
        <w:r>
          <w:fldChar w:fldCharType="separate"/>
        </w:r>
        <w:r w:rsidR="009F15B1">
          <w:rPr>
            <w:noProof/>
          </w:rPr>
          <w:t>1</w:t>
        </w:r>
        <w:r>
          <w:rPr>
            <w:noProof/>
          </w:rPr>
          <w:fldChar w:fldCharType="end"/>
        </w:r>
      </w:p>
    </w:sdtContent>
  </w:sdt>
  <w:p w14:paraId="2E2EE644" w14:textId="77777777" w:rsidR="005926EE" w:rsidRDefault="00592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EE63F" w14:textId="77777777" w:rsidR="005926EE" w:rsidRDefault="005926EE" w:rsidP="00F8288C">
      <w:r>
        <w:separator/>
      </w:r>
    </w:p>
  </w:footnote>
  <w:footnote w:type="continuationSeparator" w:id="0">
    <w:p w14:paraId="2E2EE640" w14:textId="77777777" w:rsidR="005926EE" w:rsidRDefault="005926EE" w:rsidP="00F8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117"/>
    <w:multiLevelType w:val="hybridMultilevel"/>
    <w:tmpl w:val="E45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558E1"/>
    <w:multiLevelType w:val="multilevel"/>
    <w:tmpl w:val="5AD28E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6647920"/>
    <w:multiLevelType w:val="hybridMultilevel"/>
    <w:tmpl w:val="132CDCAA"/>
    <w:lvl w:ilvl="0" w:tplc="C7189FA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F7D5B"/>
    <w:multiLevelType w:val="hybridMultilevel"/>
    <w:tmpl w:val="AD1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4235E"/>
    <w:multiLevelType w:val="hybridMultilevel"/>
    <w:tmpl w:val="FB4C2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E25493"/>
    <w:multiLevelType w:val="hybridMultilevel"/>
    <w:tmpl w:val="93D02EF8"/>
    <w:lvl w:ilvl="0" w:tplc="C7189F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17D4B"/>
    <w:multiLevelType w:val="hybridMultilevel"/>
    <w:tmpl w:val="428A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C"/>
    <w:rsid w:val="00005110"/>
    <w:rsid w:val="000166F3"/>
    <w:rsid w:val="00053E2B"/>
    <w:rsid w:val="00071015"/>
    <w:rsid w:val="00096155"/>
    <w:rsid w:val="000F1405"/>
    <w:rsid w:val="00113BB0"/>
    <w:rsid w:val="00126991"/>
    <w:rsid w:val="0018504D"/>
    <w:rsid w:val="00297D81"/>
    <w:rsid w:val="002D7C7C"/>
    <w:rsid w:val="003547D4"/>
    <w:rsid w:val="00376B72"/>
    <w:rsid w:val="004057EE"/>
    <w:rsid w:val="00485A2B"/>
    <w:rsid w:val="00585666"/>
    <w:rsid w:val="00587AAF"/>
    <w:rsid w:val="00590195"/>
    <w:rsid w:val="005926EE"/>
    <w:rsid w:val="005B4BA4"/>
    <w:rsid w:val="00644FB1"/>
    <w:rsid w:val="0068768E"/>
    <w:rsid w:val="00695BD5"/>
    <w:rsid w:val="006D2DAE"/>
    <w:rsid w:val="00721FAF"/>
    <w:rsid w:val="007249CB"/>
    <w:rsid w:val="00765053"/>
    <w:rsid w:val="00782CEA"/>
    <w:rsid w:val="0079524A"/>
    <w:rsid w:val="007B546B"/>
    <w:rsid w:val="007C26D9"/>
    <w:rsid w:val="007C29C0"/>
    <w:rsid w:val="007D2FB4"/>
    <w:rsid w:val="00876365"/>
    <w:rsid w:val="008969A3"/>
    <w:rsid w:val="009C1DAD"/>
    <w:rsid w:val="009F0AD4"/>
    <w:rsid w:val="009F15B1"/>
    <w:rsid w:val="00A90D28"/>
    <w:rsid w:val="00AF7DAD"/>
    <w:rsid w:val="00BA6CBD"/>
    <w:rsid w:val="00C57044"/>
    <w:rsid w:val="00CD0882"/>
    <w:rsid w:val="00D10478"/>
    <w:rsid w:val="00E81AE5"/>
    <w:rsid w:val="00EE640C"/>
    <w:rsid w:val="00EF47B3"/>
    <w:rsid w:val="00F46DF3"/>
    <w:rsid w:val="00F5371C"/>
    <w:rsid w:val="00F8288C"/>
    <w:rsid w:val="00FB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2EE58A"/>
  <w15:docId w15:val="{7CC62C04-BDD5-41C6-9970-8CFE64B3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90195"/>
    <w:pPr>
      <w:keepNext/>
      <w:jc w:val="center"/>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88C"/>
    <w:pPr>
      <w:tabs>
        <w:tab w:val="center" w:pos="4513"/>
        <w:tab w:val="right" w:pos="9026"/>
      </w:tabs>
    </w:pPr>
  </w:style>
  <w:style w:type="character" w:customStyle="1" w:styleId="HeaderChar">
    <w:name w:val="Header Char"/>
    <w:basedOn w:val="DefaultParagraphFont"/>
    <w:link w:val="Header"/>
    <w:uiPriority w:val="99"/>
    <w:rsid w:val="00F8288C"/>
    <w:rPr>
      <w:sz w:val="24"/>
      <w:szCs w:val="24"/>
    </w:rPr>
  </w:style>
  <w:style w:type="paragraph" w:styleId="Footer">
    <w:name w:val="footer"/>
    <w:basedOn w:val="Normal"/>
    <w:link w:val="FooterChar"/>
    <w:uiPriority w:val="99"/>
    <w:rsid w:val="00F8288C"/>
    <w:pPr>
      <w:tabs>
        <w:tab w:val="center" w:pos="4513"/>
        <w:tab w:val="right" w:pos="9026"/>
      </w:tabs>
    </w:pPr>
  </w:style>
  <w:style w:type="character" w:customStyle="1" w:styleId="FooterChar">
    <w:name w:val="Footer Char"/>
    <w:basedOn w:val="DefaultParagraphFont"/>
    <w:link w:val="Footer"/>
    <w:uiPriority w:val="99"/>
    <w:rsid w:val="00F8288C"/>
    <w:rPr>
      <w:sz w:val="24"/>
      <w:szCs w:val="24"/>
    </w:rPr>
  </w:style>
  <w:style w:type="paragraph" w:styleId="BalloonText">
    <w:name w:val="Balloon Text"/>
    <w:basedOn w:val="Normal"/>
    <w:link w:val="BalloonTextChar"/>
    <w:rsid w:val="00F8288C"/>
    <w:rPr>
      <w:rFonts w:ascii="Tahoma" w:hAnsi="Tahoma" w:cs="Tahoma"/>
      <w:sz w:val="16"/>
      <w:szCs w:val="16"/>
    </w:rPr>
  </w:style>
  <w:style w:type="character" w:customStyle="1" w:styleId="BalloonTextChar">
    <w:name w:val="Balloon Text Char"/>
    <w:basedOn w:val="DefaultParagraphFont"/>
    <w:link w:val="BalloonText"/>
    <w:rsid w:val="00F8288C"/>
    <w:rPr>
      <w:rFonts w:ascii="Tahoma" w:hAnsi="Tahoma" w:cs="Tahoma"/>
      <w:sz w:val="16"/>
      <w:szCs w:val="16"/>
    </w:rPr>
  </w:style>
  <w:style w:type="paragraph" w:styleId="ListParagraph">
    <w:name w:val="List Paragraph"/>
    <w:basedOn w:val="Normal"/>
    <w:uiPriority w:val="34"/>
    <w:qFormat/>
    <w:rsid w:val="00F5371C"/>
    <w:pPr>
      <w:suppressAutoHyphens/>
      <w:autoSpaceDN w:val="0"/>
      <w:spacing w:after="160" w:line="254" w:lineRule="auto"/>
      <w:ind w:left="720"/>
      <w:textAlignment w:val="baseline"/>
    </w:pPr>
    <w:rPr>
      <w:rFonts w:ascii="Calibri" w:eastAsia="Calibri" w:hAnsi="Calibri"/>
      <w:sz w:val="22"/>
      <w:szCs w:val="22"/>
      <w:lang w:eastAsia="en-US"/>
    </w:rPr>
  </w:style>
  <w:style w:type="character" w:styleId="Hyperlink">
    <w:name w:val="Hyperlink"/>
    <w:basedOn w:val="DefaultParagraphFont"/>
    <w:uiPriority w:val="99"/>
    <w:unhideWhenUsed/>
    <w:rsid w:val="00F5371C"/>
    <w:rPr>
      <w:color w:val="0000FF" w:themeColor="hyperlink"/>
      <w:u w:val="single"/>
    </w:rPr>
  </w:style>
  <w:style w:type="character" w:styleId="FollowedHyperlink">
    <w:name w:val="FollowedHyperlink"/>
    <w:basedOn w:val="DefaultParagraphFont"/>
    <w:semiHidden/>
    <w:unhideWhenUsed/>
    <w:rsid w:val="00F5371C"/>
    <w:rPr>
      <w:color w:val="800080" w:themeColor="followedHyperlink"/>
      <w:u w:val="single"/>
    </w:rPr>
  </w:style>
  <w:style w:type="character" w:customStyle="1" w:styleId="Heading2Char">
    <w:name w:val="Heading 2 Char"/>
    <w:basedOn w:val="DefaultParagraphFont"/>
    <w:link w:val="Heading2"/>
    <w:rsid w:val="00590195"/>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giportal.alphaplusgroup.co.uk/school/sasb/Pages/health-safety-welfare.aspx" TargetMode="External"/><Relationship Id="rId18" Type="http://schemas.openxmlformats.org/officeDocument/2006/relationships/hyperlink" Target="https://egiportal.alphaplusgroup.co.uk/apg-info/Pages/Health-Safety.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giportal.alphaplusgroup.co.uk/school/sasb/Pages/all-documents.aspx" TargetMode="External"/><Relationship Id="rId7" Type="http://schemas.openxmlformats.org/officeDocument/2006/relationships/webSettings" Target="webSettings.xml"/><Relationship Id="rId12" Type="http://schemas.openxmlformats.org/officeDocument/2006/relationships/hyperlink" Target="https://egiportal.alphaplusgroup.co.uk/school/sasb/Pages/all-documents.aspx" TargetMode="External"/><Relationship Id="rId17" Type="http://schemas.openxmlformats.org/officeDocument/2006/relationships/hyperlink" Target="https://egiportal.alphaplusgroup.co.uk/school/sasb/Pages/all-documents.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giportal.alphaplusgroup.co.uk/school/sasb/Pages/all-documents.aspx" TargetMode="External"/><Relationship Id="rId20" Type="http://schemas.openxmlformats.org/officeDocument/2006/relationships/hyperlink" Target="https://egiportal.alphaplusgroup.co.uk/apg-info/Pages/Health-Safety.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iportal.alphaplusgroup.co.uk/apg-info/Pages/Health-Safety.aspx" TargetMode="External"/><Relationship Id="rId24" Type="http://schemas.openxmlformats.org/officeDocument/2006/relationships/hyperlink" Target="file:///T:\2018-19%20New%20Folders\Reference,%20documents,%20information%20and%20forms%20for%20staff\Health%20and%20Safety\Risk%20Assessments" TargetMode="External"/><Relationship Id="rId5" Type="http://schemas.openxmlformats.org/officeDocument/2006/relationships/styles" Target="styles.xml"/><Relationship Id="rId15" Type="http://schemas.openxmlformats.org/officeDocument/2006/relationships/hyperlink" Target="https://egiportal.alphaplusgroup.co.uk/school/sasb/Pages/all-documents.aspx" TargetMode="External"/><Relationship Id="rId23" Type="http://schemas.openxmlformats.org/officeDocument/2006/relationships/hyperlink" Target="file:///T:\2018-19%20New%20Folders\Reference,%20documents,%20information%20and%20forms%20for%20staff\Health%20and%20Safety\Risk%20Assessments" TargetMode="External"/><Relationship Id="rId10" Type="http://schemas.openxmlformats.org/officeDocument/2006/relationships/image" Target="media/image1.jpeg"/><Relationship Id="rId19" Type="http://schemas.openxmlformats.org/officeDocument/2006/relationships/hyperlink" Target="https://egiportal.alphaplusgroup.co.uk/school/sasb/Pages/all-document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giportal.alphaplusgroup.co.uk/school/sasb/Pages/all-documents.aspx" TargetMode="External"/><Relationship Id="rId22" Type="http://schemas.openxmlformats.org/officeDocument/2006/relationships/hyperlink" Target="https://evolve.edufocus.co.uk/evco10/evchome_public.asp?domain=stanthonysschoolforboy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Props1.xml><?xml version="1.0" encoding="utf-8"?>
<ds:datastoreItem xmlns:ds="http://schemas.openxmlformats.org/officeDocument/2006/customXml" ds:itemID="{25B09148-11D2-4283-B768-436E5A11F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0BC54-537B-43A9-95A2-8A6E28EB3999}">
  <ds:schemaRefs>
    <ds:schemaRef ds:uri="http://schemas.microsoft.com/sharepoint/v3/contenttype/forms"/>
  </ds:schemaRefs>
</ds:datastoreItem>
</file>

<file path=customXml/itemProps3.xml><?xml version="1.0" encoding="utf-8"?>
<ds:datastoreItem xmlns:ds="http://schemas.openxmlformats.org/officeDocument/2006/customXml" ds:itemID="{7CB87796-38E7-4C13-9F1C-088378823EB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ac7b55db-fbb0-47cb-b531-4497aa2fa3b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10694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Health and Safety Plan</vt:lpstr>
    </vt:vector>
  </TitlesOfParts>
  <Company>Alphaplusgroup</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Plan</dc:title>
  <dc:creator>Rebecca Raffan</dc:creator>
  <cp:lastModifiedBy>Catherine Arslan</cp:lastModifiedBy>
  <cp:revision>2</cp:revision>
  <cp:lastPrinted>2017-10-03T15:27:00Z</cp:lastPrinted>
  <dcterms:created xsi:type="dcterms:W3CDTF">2021-07-06T13:55:00Z</dcterms:created>
  <dcterms:modified xsi:type="dcterms:W3CDTF">2021-07-06T13:55:00Z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